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7"/>
      </w:tblGrid>
      <w:tr w:rsidR="00F06BA9" w:rsidTr="00F06BA9">
        <w:tc>
          <w:tcPr>
            <w:tcW w:w="9287" w:type="dxa"/>
            <w:hideMark/>
          </w:tcPr>
          <w:p w:rsidR="00F06BA9" w:rsidRDefault="00F06BA9" w:rsidP="002D7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ЛЕБЯЖЕНСКОГО СЕЛЬСОВЕТА</w:t>
            </w:r>
          </w:p>
          <w:p w:rsidR="00F06BA9" w:rsidRDefault="00F06BA9" w:rsidP="002D70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КУРСКОГО РАЙОНА КУРСКОЙ ОБЛАСТИ</w:t>
            </w:r>
          </w:p>
        </w:tc>
      </w:tr>
    </w:tbl>
    <w:p w:rsidR="00F06BA9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A9" w:rsidRPr="00F06BA9" w:rsidRDefault="00F06BA9" w:rsidP="00F0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6BA9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A9" w:rsidRDefault="00F06BA9" w:rsidP="00F0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A9">
        <w:rPr>
          <w:rFonts w:ascii="Times New Roman" w:hAnsi="Times New Roman" w:cs="Times New Roman"/>
          <w:b/>
          <w:sz w:val="28"/>
          <w:szCs w:val="28"/>
        </w:rPr>
        <w:t>от 25 июня 2015 года №157</w:t>
      </w:r>
    </w:p>
    <w:p w:rsidR="00F06BA9" w:rsidRPr="00F06BA9" w:rsidRDefault="00F06BA9" w:rsidP="00F0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BA9" w:rsidRPr="00694A94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</w:t>
      </w:r>
    </w:p>
    <w:p w:rsidR="00F06BA9" w:rsidRPr="00694A94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</w:t>
      </w:r>
    </w:p>
    <w:p w:rsidR="00F06BA9" w:rsidRPr="00694A94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Лебяженского сельсовета 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94">
        <w:rPr>
          <w:rFonts w:ascii="Times New Roman" w:hAnsi="Times New Roman" w:cs="Times New Roman"/>
          <w:sz w:val="28"/>
          <w:szCs w:val="28"/>
        </w:rPr>
        <w:t xml:space="preserve">и ее должностных лиц, муниципальных служащих, </w:t>
      </w:r>
    </w:p>
    <w:p w:rsidR="00F06BA9" w:rsidRPr="00694A94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A94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694A9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Лебяженского сельсовета </w:t>
      </w:r>
      <w:r w:rsidRPr="0069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06BA9" w:rsidRPr="00694A94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A9" w:rsidRPr="00E5716E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"Об общих принципах организации местного самоуправления в Российской Федерации", Федеральным законом от 27.07.2010 г. № 210-ФЗ "Об организации предоставления государственных и муниципальных услуг", Постановлением Правительства Российской Федерации от 16.08.2012г.    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лиц государственных внебюджетных фондов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Лебяженского сельсовета </w:t>
      </w:r>
      <w:r w:rsidRPr="00E5716E">
        <w:rPr>
          <w:rFonts w:ascii="Times New Roman" w:hAnsi="Times New Roman" w:cs="Times New Roman"/>
          <w:sz w:val="28"/>
          <w:szCs w:val="28"/>
        </w:rPr>
        <w:t>Курского района Курской области  ПОСТАНОВЛЯЕТ:</w:t>
      </w:r>
    </w:p>
    <w:p w:rsidR="00F06BA9" w:rsidRPr="00E5716E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A9" w:rsidRPr="00E5716E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E5716E">
        <w:rPr>
          <w:rFonts w:ascii="Times New Roman" w:hAnsi="Times New Roman" w:cs="Times New Roman"/>
          <w:sz w:val="28"/>
          <w:szCs w:val="28"/>
        </w:rPr>
        <w:t xml:space="preserve">Утвердить прилагаемое  Положение </w:t>
      </w:r>
      <w:r w:rsidRPr="00694A94">
        <w:rPr>
          <w:rFonts w:ascii="Times New Roman" w:hAnsi="Times New Roman" w:cs="Times New Roman"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Лебяженского сельсовета 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Лебяженского сельсовета Курского</w:t>
      </w:r>
      <w:r w:rsidRPr="00694A9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>.</w:t>
      </w:r>
    </w:p>
    <w:p w:rsidR="00F06BA9" w:rsidRPr="00E5716E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F06BA9" w:rsidRPr="00E5716E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F06BA9" w:rsidRDefault="00F06BA9" w:rsidP="00F0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A9" w:rsidRDefault="00F06BA9" w:rsidP="00F06BA9">
      <w:pPr>
        <w:pStyle w:val="a4"/>
        <w:spacing w:before="120" w:beforeAutospacing="0" w:after="120"/>
        <w:rPr>
          <w:b/>
          <w:bCs/>
          <w:sz w:val="28"/>
          <w:szCs w:val="28"/>
        </w:rPr>
      </w:pPr>
    </w:p>
    <w:p w:rsidR="00F06BA9" w:rsidRDefault="00F06BA9" w:rsidP="00F06BA9">
      <w:pPr>
        <w:pStyle w:val="a4"/>
        <w:spacing w:after="0"/>
        <w:jc w:val="center"/>
        <w:rPr>
          <w:bCs/>
          <w:sz w:val="28"/>
          <w:szCs w:val="28"/>
        </w:rPr>
      </w:pPr>
    </w:p>
    <w:p w:rsidR="00F06BA9" w:rsidRDefault="00F06BA9" w:rsidP="00F06BA9">
      <w:pPr>
        <w:pStyle w:val="a4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Глава Лебяженского сельсовета                                                М.В.Гордеев</w:t>
      </w:r>
    </w:p>
    <w:p w:rsidR="00F06BA9" w:rsidRDefault="00F06BA9" w:rsidP="00F06BA9"/>
    <w:p w:rsidR="005F7AC4" w:rsidRDefault="005F7AC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61" w:rsidRDefault="00D03D61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ED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6BA9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FA3BED" w:rsidRPr="00E5716E">
        <w:rPr>
          <w:rFonts w:ascii="Times New Roman" w:hAnsi="Times New Roman" w:cs="Times New Roman"/>
          <w:sz w:val="24"/>
          <w:szCs w:val="24"/>
        </w:rPr>
        <w:t>А</w:t>
      </w:r>
      <w:r w:rsidRPr="00E5716E">
        <w:rPr>
          <w:rFonts w:ascii="Times New Roman" w:hAnsi="Times New Roman" w:cs="Times New Roman"/>
          <w:sz w:val="24"/>
          <w:szCs w:val="24"/>
        </w:rPr>
        <w:t>дминистрации</w:t>
      </w:r>
      <w:r w:rsidR="00F06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ED" w:rsidRPr="00E5716E" w:rsidRDefault="00F06BA9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Лебяженского сельсовета </w:t>
      </w:r>
      <w:r w:rsidR="00EF0722" w:rsidRPr="00E5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22" w:rsidRPr="00E5716E" w:rsidRDefault="00FA3BED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  <w:r w:rsidR="00EF0722" w:rsidRPr="00E5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22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от </w:t>
      </w:r>
      <w:r w:rsidR="00F06BA9">
        <w:rPr>
          <w:rFonts w:ascii="Times New Roman" w:hAnsi="Times New Roman" w:cs="Times New Roman"/>
          <w:sz w:val="24"/>
          <w:szCs w:val="24"/>
        </w:rPr>
        <w:t>25</w:t>
      </w:r>
      <w:r w:rsidR="009D2FB7">
        <w:rPr>
          <w:rFonts w:ascii="Times New Roman" w:hAnsi="Times New Roman" w:cs="Times New Roman"/>
          <w:sz w:val="24"/>
          <w:szCs w:val="24"/>
        </w:rPr>
        <w:t>.</w:t>
      </w:r>
      <w:r w:rsidR="00F06BA9">
        <w:rPr>
          <w:rFonts w:ascii="Times New Roman" w:hAnsi="Times New Roman" w:cs="Times New Roman"/>
          <w:sz w:val="24"/>
          <w:szCs w:val="24"/>
        </w:rPr>
        <w:t>06</w:t>
      </w:r>
      <w:r w:rsidR="009D2FB7">
        <w:rPr>
          <w:rFonts w:ascii="Times New Roman" w:hAnsi="Times New Roman" w:cs="Times New Roman"/>
          <w:sz w:val="24"/>
          <w:szCs w:val="24"/>
        </w:rPr>
        <w:t>.201</w:t>
      </w:r>
      <w:r w:rsidR="00F06BA9">
        <w:rPr>
          <w:rFonts w:ascii="Times New Roman" w:hAnsi="Times New Roman" w:cs="Times New Roman"/>
          <w:sz w:val="24"/>
          <w:szCs w:val="24"/>
        </w:rPr>
        <w:t>5</w:t>
      </w:r>
      <w:r w:rsidR="009D2FB7">
        <w:rPr>
          <w:rFonts w:ascii="Times New Roman" w:hAnsi="Times New Roman" w:cs="Times New Roman"/>
          <w:sz w:val="24"/>
          <w:szCs w:val="24"/>
        </w:rPr>
        <w:t>г.</w:t>
      </w:r>
      <w:r w:rsidRPr="00E5716E">
        <w:rPr>
          <w:rFonts w:ascii="Times New Roman" w:hAnsi="Times New Roman" w:cs="Times New Roman"/>
          <w:sz w:val="24"/>
          <w:szCs w:val="24"/>
        </w:rPr>
        <w:t xml:space="preserve"> №</w:t>
      </w:r>
      <w:r w:rsidR="00F06BA9">
        <w:rPr>
          <w:rFonts w:ascii="Times New Roman" w:hAnsi="Times New Roman" w:cs="Times New Roman"/>
          <w:sz w:val="24"/>
          <w:szCs w:val="24"/>
        </w:rPr>
        <w:t>157</w:t>
      </w:r>
    </w:p>
    <w:p w:rsidR="00EF0722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Default="00694A94" w:rsidP="0069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94A94" w:rsidRPr="00694A94" w:rsidRDefault="00694A94" w:rsidP="0069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94">
        <w:rPr>
          <w:rFonts w:ascii="Times New Roman" w:hAnsi="Times New Roman" w:cs="Times New Roman"/>
          <w:b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</w:t>
      </w:r>
      <w:r w:rsidR="00F06BA9">
        <w:rPr>
          <w:rFonts w:ascii="Times New Roman" w:hAnsi="Times New Roman" w:cs="Times New Roman"/>
          <w:b/>
          <w:sz w:val="28"/>
          <w:szCs w:val="28"/>
        </w:rPr>
        <w:t xml:space="preserve">Лебяженского сельсовета </w:t>
      </w:r>
      <w:r w:rsidRPr="00694A94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F06BA9">
        <w:rPr>
          <w:rFonts w:ascii="Times New Roman" w:hAnsi="Times New Roman" w:cs="Times New Roman"/>
          <w:b/>
          <w:sz w:val="28"/>
          <w:szCs w:val="28"/>
        </w:rPr>
        <w:t xml:space="preserve">Лебяженского сельсовета </w:t>
      </w:r>
      <w:r w:rsidRPr="00694A94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области.</w:t>
      </w:r>
    </w:p>
    <w:p w:rsidR="00EF0722" w:rsidRPr="00E5716E" w:rsidRDefault="00EF0722" w:rsidP="00E57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процедуру подачи и рассмотрения жалоб на нарушение порядка предоставления муниципальных (государственных) услуг, выразившееся в неправомерных решениях и действиях (бездействии) </w:t>
      </w:r>
      <w:r w:rsidR="00CE1E2F" w:rsidRPr="00CE1E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BA9">
        <w:rPr>
          <w:rFonts w:ascii="Times New Roman" w:hAnsi="Times New Roman" w:cs="Times New Roman"/>
          <w:sz w:val="28"/>
          <w:szCs w:val="28"/>
        </w:rPr>
        <w:t xml:space="preserve">Лебяженского сельсовета </w:t>
      </w:r>
      <w:r w:rsidR="00CE1E2F" w:rsidRPr="00CE1E2F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F06BA9">
        <w:rPr>
          <w:rFonts w:ascii="Times New Roman" w:hAnsi="Times New Roman" w:cs="Times New Roman"/>
          <w:sz w:val="28"/>
          <w:szCs w:val="28"/>
        </w:rPr>
        <w:t xml:space="preserve">Лебяженского сельсовета </w:t>
      </w:r>
      <w:r w:rsidR="00CE1E2F" w:rsidRPr="00CE1E2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CE1E2F"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Pr="00E571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(государственных) услуг (далее - жалобы).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закона «Об организации предоставления государственных и муниципальных услуг», а также на жалобы на нарушение порядка предоставления муниципальных (государственных) услуг, выразившееся в неправомерных решениях и действиях (бездействии) муниципальных учреждений, их руководителей и работников при предоставлении муниципальных (государственных) услуг.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CA9" w:rsidRDefault="00EF0722" w:rsidP="00E27C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A9">
        <w:rPr>
          <w:rFonts w:ascii="Times New Roman" w:hAnsi="Times New Roman" w:cs="Times New Roman"/>
          <w:sz w:val="28"/>
          <w:szCs w:val="28"/>
        </w:rPr>
        <w:t xml:space="preserve">Жалоба подается в структурное подразделение </w:t>
      </w:r>
      <w:r w:rsidR="008A021F" w:rsidRPr="00E27CA9">
        <w:rPr>
          <w:rFonts w:ascii="Times New Roman" w:hAnsi="Times New Roman" w:cs="Times New Roman"/>
          <w:sz w:val="28"/>
          <w:szCs w:val="28"/>
        </w:rPr>
        <w:t>А</w:t>
      </w:r>
      <w:r w:rsidRPr="00E27C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021F" w:rsidRPr="00E27CA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E27CA9">
        <w:rPr>
          <w:rFonts w:ascii="Times New Roman" w:hAnsi="Times New Roman" w:cs="Times New Roman"/>
          <w:sz w:val="28"/>
          <w:szCs w:val="28"/>
        </w:rPr>
        <w:t xml:space="preserve"> или муниципальное учреждение, предоставляющее муниципальные (государственные) услуги (далее – орган, предоставляющий муниципальные (государственные) услуги). В случае если обжалуются решения, действия (бездействие) руководителя органа, предоставляющего муниципальную (государственную) услугу, жалоба подается в </w:t>
      </w:r>
      <w:r w:rsidR="005235F7" w:rsidRPr="00E27CA9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="00E5716E" w:rsidRPr="00E27CA9">
        <w:rPr>
          <w:rFonts w:ascii="Times New Roman" w:hAnsi="Times New Roman" w:cs="Times New Roman"/>
          <w:sz w:val="28"/>
          <w:szCs w:val="28"/>
        </w:rPr>
        <w:t>Администраци</w:t>
      </w:r>
      <w:r w:rsidR="005235F7" w:rsidRPr="00E27CA9">
        <w:rPr>
          <w:rFonts w:ascii="Times New Roman" w:hAnsi="Times New Roman" w:cs="Times New Roman"/>
          <w:sz w:val="28"/>
          <w:szCs w:val="28"/>
        </w:rPr>
        <w:t>и</w:t>
      </w:r>
      <w:r w:rsidR="00E5716E" w:rsidRPr="00E27CA9">
        <w:rPr>
          <w:rFonts w:ascii="Times New Roman" w:hAnsi="Times New Roman" w:cs="Times New Roman"/>
          <w:sz w:val="28"/>
          <w:szCs w:val="28"/>
        </w:rPr>
        <w:t xml:space="preserve"> </w:t>
      </w:r>
      <w:r w:rsidR="00F06BA9">
        <w:rPr>
          <w:rFonts w:ascii="Times New Roman" w:hAnsi="Times New Roman" w:cs="Times New Roman"/>
          <w:sz w:val="28"/>
          <w:szCs w:val="28"/>
        </w:rPr>
        <w:t xml:space="preserve">Лебяженского сельсовета </w:t>
      </w:r>
      <w:r w:rsidR="008A021F" w:rsidRPr="00E27CA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E27CA9">
        <w:rPr>
          <w:rFonts w:ascii="Times New Roman" w:hAnsi="Times New Roman" w:cs="Times New Roman"/>
          <w:sz w:val="28"/>
          <w:szCs w:val="28"/>
        </w:rPr>
        <w:t>.</w:t>
      </w:r>
    </w:p>
    <w:p w:rsidR="00EF0722" w:rsidRPr="00E27CA9" w:rsidRDefault="00EF0722" w:rsidP="00E27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A9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электронном виде.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3. Жалоба должна содержать: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(государственную) услугу, или фамилию, имя, отчество (при наличии) его руководителя, муниципального служащего (работника), решения и действия (бездействие) которых обжалуются;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(государственную) услугу, его руководителя, муниципального служащего (работника);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его руководителя либо муниципального служащего (работника). Заявителем могут быть представлены документы (при наличии), подтверждающие доводы заявителя, либо их копии.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(государственные) услуги, в месте предоставления муниципальной (государственной) услуги (в месте, где заявитель подавал запрос на получение муниципальной (государственной) </w:t>
      </w: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услуги, нарушение порядка которой обжалуется, либо в месте, где заявителем получен результат указанной муниципальной (государственной) услуги).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Время приема жалоб совпадает со временем предоставления муниципальных (государственных) услуг.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6. В электронном виде жалоба может быть подана заявителем посредством: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EE0D05" w:rsidRPr="00E5716E">
        <w:rPr>
          <w:rFonts w:ascii="Times New Roman" w:hAnsi="Times New Roman" w:cs="Times New Roman"/>
          <w:sz w:val="28"/>
          <w:szCs w:val="28"/>
        </w:rPr>
        <w:t>Администрации</w:t>
      </w:r>
      <w:r w:rsidR="00F06BA9">
        <w:rPr>
          <w:rFonts w:ascii="Times New Roman" w:hAnsi="Times New Roman" w:cs="Times New Roman"/>
          <w:sz w:val="28"/>
          <w:szCs w:val="28"/>
        </w:rPr>
        <w:t xml:space="preserve"> Лебяженского сельсовета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E5716E">
        <w:rPr>
          <w:rFonts w:ascii="Times New Roman" w:hAnsi="Times New Roman" w:cs="Times New Roman"/>
          <w:sz w:val="28"/>
          <w:szCs w:val="28"/>
        </w:rPr>
        <w:t>К</w:t>
      </w:r>
      <w:r w:rsidR="00EE0D05" w:rsidRPr="00E5716E">
        <w:rPr>
          <w:rFonts w:ascii="Times New Roman" w:hAnsi="Times New Roman" w:cs="Times New Roman"/>
          <w:sz w:val="28"/>
          <w:szCs w:val="28"/>
        </w:rPr>
        <w:t>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федеральной государственной информационной системы «Единый портал государственных и муниципальных услуг (функций)» (далее - Единый портал).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Жалоба рассматривается органом, предоставляющим муниципальную (государственную) услугу, порядок предоставления которой был нарушен вследствие решений и действий (бездействия) органа, предоставляющего муниципальную (государственную) услугу, либо муниципального служащего (работника).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Уполномоченным на рассмотрение жалоб должностным лицом в органе, предоставляющем муниципальную (государственную) услугу, является его руководитель либо лицо, исполняющее его обязанности.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В случае если обжалуются решения, действия (бездействие) руководителя органа, предоставляющего муниципальную (государственную) услугу, </w:t>
      </w:r>
      <w:proofErr w:type="gramStart"/>
      <w:r w:rsidR="00E5716E">
        <w:rPr>
          <w:rFonts w:ascii="Times New Roman" w:hAnsi="Times New Roman" w:cs="Times New Roman"/>
          <w:sz w:val="28"/>
          <w:szCs w:val="28"/>
        </w:rPr>
        <w:t>жалоба</w:t>
      </w:r>
      <w:proofErr w:type="gramEnd"/>
      <w:r w:rsidR="00E5716E">
        <w:rPr>
          <w:rFonts w:ascii="Times New Roman" w:hAnsi="Times New Roman" w:cs="Times New Roman"/>
          <w:sz w:val="28"/>
          <w:szCs w:val="28"/>
        </w:rPr>
        <w:t xml:space="preserve"> </w:t>
      </w:r>
      <w:r w:rsidRPr="00E5716E">
        <w:rPr>
          <w:rFonts w:ascii="Times New Roman" w:hAnsi="Times New Roman" w:cs="Times New Roman"/>
          <w:sz w:val="28"/>
          <w:szCs w:val="28"/>
        </w:rPr>
        <w:t xml:space="preserve">поступившая в </w:t>
      </w:r>
      <w:r w:rsidR="00EE0D05" w:rsidRPr="00E5716E">
        <w:rPr>
          <w:rFonts w:ascii="Times New Roman" w:hAnsi="Times New Roman" w:cs="Times New Roman"/>
          <w:sz w:val="28"/>
          <w:szCs w:val="28"/>
        </w:rPr>
        <w:t>Администрацию</w:t>
      </w:r>
      <w:r w:rsidR="00F06BA9">
        <w:rPr>
          <w:rFonts w:ascii="Times New Roman" w:hAnsi="Times New Roman" w:cs="Times New Roman"/>
          <w:sz w:val="28"/>
          <w:szCs w:val="28"/>
        </w:rPr>
        <w:t xml:space="preserve"> Лебяженского сельсовета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рассматривается заместителем </w:t>
      </w:r>
      <w:r w:rsidR="00FA4B90" w:rsidRPr="00E5716E">
        <w:rPr>
          <w:rFonts w:ascii="Times New Roman" w:hAnsi="Times New Roman" w:cs="Times New Roman"/>
          <w:sz w:val="28"/>
          <w:szCs w:val="28"/>
        </w:rPr>
        <w:t>Г</w:t>
      </w:r>
      <w:r w:rsidRPr="00E5716E">
        <w:rPr>
          <w:rFonts w:ascii="Times New Roman" w:hAnsi="Times New Roman" w:cs="Times New Roman"/>
          <w:sz w:val="28"/>
          <w:szCs w:val="28"/>
        </w:rPr>
        <w:t xml:space="preserve">лавы 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BA9">
        <w:rPr>
          <w:rFonts w:ascii="Times New Roman" w:hAnsi="Times New Roman" w:cs="Times New Roman"/>
          <w:sz w:val="28"/>
          <w:szCs w:val="28"/>
        </w:rPr>
        <w:t xml:space="preserve">Лебяженского сельсовета </w:t>
      </w:r>
      <w:r w:rsidR="00EE0D05" w:rsidRPr="00E5716E">
        <w:rPr>
          <w:rFonts w:ascii="Times New Roman" w:hAnsi="Times New Roman" w:cs="Times New Roman"/>
          <w:sz w:val="28"/>
          <w:szCs w:val="28"/>
        </w:rPr>
        <w:t>Курского</w:t>
      </w:r>
      <w:r w:rsidR="00FA4B90" w:rsidRPr="00E5716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, курирующим деятельность </w:t>
      </w: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органа, предоставляющего муниципальную (государственную) услугу, порядок предоставления которой был нарушен, либо непосредственно </w:t>
      </w:r>
      <w:r w:rsidR="00E5716E">
        <w:rPr>
          <w:rFonts w:ascii="Times New Roman" w:hAnsi="Times New Roman" w:cs="Times New Roman"/>
          <w:sz w:val="28"/>
          <w:szCs w:val="28"/>
        </w:rPr>
        <w:t>Г</w:t>
      </w:r>
      <w:r w:rsidRPr="00E5716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06BA9">
        <w:rPr>
          <w:rFonts w:ascii="Times New Roman" w:hAnsi="Times New Roman" w:cs="Times New Roman"/>
          <w:sz w:val="28"/>
          <w:szCs w:val="28"/>
        </w:rPr>
        <w:t xml:space="preserve">Лебяженского сельсовета </w:t>
      </w:r>
      <w:r w:rsidR="00EE4E66" w:rsidRPr="00E5716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Уполномоченные на рассмотрение жалоб должностные лица обеспечивают: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настоящего Положения;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пунктом 9 настоящего Положения.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Положения,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</w:t>
      </w:r>
      <w:r w:rsidR="00EE4E66" w:rsidRPr="00E5716E"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11. Заявитель может обратиться с </w:t>
      </w:r>
      <w:proofErr w:type="gramStart"/>
      <w:r w:rsidRPr="00E5716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5716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в) требование представления заявителем документов, не предусмотренных нормативными правовыми актами для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для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1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716E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нормативными правовыми актами;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муниципальной (государственной) услуги платы, не предусмотренной нормативными правовыми актами;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(государственную) услугу, его должностного лица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12. Органы, предоставляющие муниципальные (государственные) услуги, обеспечивают: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оснащение мест приема жалоб;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руководителя либо муниципальных служащих (работников) посредством размещения информации на стендах в местах предоставления муниципальных (государственных) услуг, на официальном сайте </w:t>
      </w:r>
      <w:r w:rsidR="00401070" w:rsidRPr="00E571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BA9">
        <w:rPr>
          <w:rFonts w:ascii="Times New Roman" w:hAnsi="Times New Roman" w:cs="Times New Roman"/>
          <w:sz w:val="28"/>
          <w:szCs w:val="28"/>
        </w:rPr>
        <w:t xml:space="preserve">Лебяженского сельсовета </w:t>
      </w:r>
      <w:r w:rsidR="00401070" w:rsidRPr="00E5716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, на Едином портале;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руководителей либо муниципальных служащих (работников), в том числе по телефону, электронной почте, при личном приеме;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формирование и представление ежеквартально </w:t>
      </w:r>
      <w:r w:rsidR="00F06BA9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="00401070" w:rsidRPr="00E571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BA9">
        <w:rPr>
          <w:rFonts w:ascii="Times New Roman" w:hAnsi="Times New Roman" w:cs="Times New Roman"/>
          <w:sz w:val="28"/>
          <w:szCs w:val="28"/>
        </w:rPr>
        <w:t xml:space="preserve">Лебяженского сельсовета </w:t>
      </w:r>
      <w:r w:rsidR="00401070" w:rsidRPr="00E5716E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E5716E">
        <w:rPr>
          <w:rFonts w:ascii="Times New Roman" w:hAnsi="Times New Roman" w:cs="Times New Roman"/>
          <w:sz w:val="28"/>
          <w:szCs w:val="28"/>
        </w:rPr>
        <w:t xml:space="preserve">отчетности о полученных и рассмотренных жалобах (в том числе о количестве удовлетворенных и неудовлетворенных жалоб).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(государственную) услугу,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14.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уполномоченное на ее рассмотрение должностное лицо принимает решение об удовлетворении жалобы либо об отказе в ее удовлетворении. Указанное решение принимается в письменной форме.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нормативными правовыми актами.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15.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16. В ответе по результатам рассмотрения жалобы указываются: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6E">
        <w:rPr>
          <w:rFonts w:ascii="Times New Roman" w:hAnsi="Times New Roman" w:cs="Times New Roman"/>
          <w:sz w:val="28"/>
          <w:szCs w:val="28"/>
        </w:rPr>
        <w:t xml:space="preserve">а) наименование органа,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фамилия, имя, отчество (при наличии) или наименование заявителя;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основания для принятия решения по жалобе;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принятое по жалобе решение;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16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5716E">
        <w:rPr>
          <w:rFonts w:ascii="Times New Roman" w:hAnsi="Times New Roman" w:cs="Times New Roman"/>
          <w:sz w:val="28"/>
          <w:szCs w:val="28"/>
        </w:rPr>
        <w:t xml:space="preserve">) в случае, если жалоба признана обоснованной, - сроки устранения выявленных нарушений, в том числе срок предоставления результата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е) сведения о порядке обжалования принятого по жалобе решения.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17. Ответ по результатам рассмотрения жалобы подписывается уполномоченным на рассмотрение жалобы должностным лицом.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18. В удовлетворении жалобы отказывается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</w:t>
      </w:r>
      <w:r w:rsidR="00E5716E">
        <w:rPr>
          <w:rFonts w:ascii="Times New Roman" w:hAnsi="Times New Roman" w:cs="Times New Roman"/>
          <w:sz w:val="28"/>
          <w:szCs w:val="28"/>
        </w:rPr>
        <w:t>его Положения</w:t>
      </w:r>
      <w:r w:rsidRPr="00E5716E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19. Жалоба может быть оставлена без ответа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7B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sectPr w:rsidR="00BA677B" w:rsidRPr="00E5716E" w:rsidSect="00D03D6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1837"/>
    <w:multiLevelType w:val="hybridMultilevel"/>
    <w:tmpl w:val="0AC81850"/>
    <w:lvl w:ilvl="0" w:tplc="4B0EB49A">
      <w:start w:val="1"/>
      <w:numFmt w:val="decimal"/>
      <w:lvlText w:val="%1."/>
      <w:lvlJc w:val="left"/>
      <w:pPr>
        <w:ind w:left="974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A0D15"/>
    <w:multiLevelType w:val="hybridMultilevel"/>
    <w:tmpl w:val="E08ACBAE"/>
    <w:lvl w:ilvl="0" w:tplc="7B562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7AC4"/>
    <w:rsid w:val="00117153"/>
    <w:rsid w:val="001A0013"/>
    <w:rsid w:val="002124E6"/>
    <w:rsid w:val="00401070"/>
    <w:rsid w:val="00455E1E"/>
    <w:rsid w:val="00463782"/>
    <w:rsid w:val="004763A6"/>
    <w:rsid w:val="004B17C0"/>
    <w:rsid w:val="004C0CC8"/>
    <w:rsid w:val="005235F7"/>
    <w:rsid w:val="005F7AC4"/>
    <w:rsid w:val="00694A94"/>
    <w:rsid w:val="006B4495"/>
    <w:rsid w:val="007025F6"/>
    <w:rsid w:val="00754B75"/>
    <w:rsid w:val="00837DA0"/>
    <w:rsid w:val="00871774"/>
    <w:rsid w:val="00872009"/>
    <w:rsid w:val="008A021F"/>
    <w:rsid w:val="009D2FB7"/>
    <w:rsid w:val="009F4547"/>
    <w:rsid w:val="00A10541"/>
    <w:rsid w:val="00AC51F2"/>
    <w:rsid w:val="00B51CEC"/>
    <w:rsid w:val="00BA677B"/>
    <w:rsid w:val="00C616B7"/>
    <w:rsid w:val="00CE1E2F"/>
    <w:rsid w:val="00D03D61"/>
    <w:rsid w:val="00D40B4B"/>
    <w:rsid w:val="00E27CA9"/>
    <w:rsid w:val="00E31B05"/>
    <w:rsid w:val="00E54CC7"/>
    <w:rsid w:val="00E5716E"/>
    <w:rsid w:val="00E82D97"/>
    <w:rsid w:val="00EE0D05"/>
    <w:rsid w:val="00EE4E66"/>
    <w:rsid w:val="00EF0722"/>
    <w:rsid w:val="00F06BA9"/>
    <w:rsid w:val="00F07F5A"/>
    <w:rsid w:val="00FA3BED"/>
    <w:rsid w:val="00FA4B90"/>
    <w:rsid w:val="00FC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C0"/>
    <w:pPr>
      <w:ind w:left="720"/>
      <w:contextualSpacing/>
    </w:pPr>
  </w:style>
  <w:style w:type="paragraph" w:styleId="a4">
    <w:name w:val="Normal (Web)"/>
    <w:basedOn w:val="a"/>
    <w:unhideWhenUsed/>
    <w:rsid w:val="00F06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06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F06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F06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0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</cp:revision>
  <cp:lastPrinted>2015-06-25T10:28:00Z</cp:lastPrinted>
  <dcterms:created xsi:type="dcterms:W3CDTF">2015-06-25T10:13:00Z</dcterms:created>
  <dcterms:modified xsi:type="dcterms:W3CDTF">2015-06-25T10:32:00Z</dcterms:modified>
</cp:coreProperties>
</file>