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2" w:rsidRPr="00510963" w:rsidRDefault="00F63492" w:rsidP="00B50A47">
      <w:pPr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510963" w:rsidRPr="00510963" w:rsidTr="00510963">
        <w:trPr>
          <w:trHeight w:val="1123"/>
        </w:trPr>
        <w:tc>
          <w:tcPr>
            <w:tcW w:w="4503" w:type="dxa"/>
            <w:hideMark/>
          </w:tcPr>
          <w:p w:rsidR="00510963" w:rsidRPr="00510963" w:rsidRDefault="00510963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510963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10963" w:rsidRPr="00510963" w:rsidRDefault="00510963" w:rsidP="00510963">
            <w:pPr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</w:pPr>
            <w:r w:rsidRPr="0051096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t>Отсутствие межевания не лишает права собственности, но повышает риски споров о границах</w:t>
            </w:r>
          </w:p>
          <w:p w:rsidR="00510963" w:rsidRPr="00510963" w:rsidRDefault="00510963" w:rsidP="00510963">
            <w:pPr>
              <w:pStyle w:val="3"/>
              <w:shd w:val="clear" w:color="auto" w:fill="FFFFFF"/>
              <w:spacing w:before="0" w:beforeAutospacing="0" w:after="144" w:afterAutospacing="0"/>
              <w:jc w:val="both"/>
              <w:outlineLvl w:val="2"/>
              <w:rPr>
                <w:rStyle w:val="fontstyle0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0963" w:rsidRPr="004C0645" w:rsidRDefault="00510963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645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BB6904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BB6904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 xml:space="preserve">При этом ни Законом № 218-ФЗ, ни иными нормативными правовыми актами не установлена обязанность правообладателей земельных участков </w:t>
      </w:r>
      <w:proofErr w:type="gramStart"/>
      <w:r w:rsidRPr="004C0645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4C0645">
        <w:rPr>
          <w:rFonts w:ascii="Times New Roman" w:hAnsi="Times New Roman" w:cs="Times New Roman"/>
          <w:sz w:val="28"/>
          <w:szCs w:val="28"/>
        </w:rPr>
        <w:t xml:space="preserve">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BB6904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</w:t>
      </w:r>
      <w:bookmarkStart w:id="0" w:name="_GoBack"/>
      <w:bookmarkEnd w:id="0"/>
      <w:r w:rsidRPr="004C0645">
        <w:rPr>
          <w:rFonts w:ascii="Times New Roman" w:hAnsi="Times New Roman" w:cs="Times New Roman"/>
          <w:sz w:val="28"/>
          <w:szCs w:val="28"/>
        </w:rPr>
        <w:t xml:space="preserve">, признается юридически действительной. </w:t>
      </w:r>
    </w:p>
    <w:p w:rsidR="00C77521" w:rsidRPr="004C0645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45">
        <w:rPr>
          <w:rFonts w:ascii="Times New Roman" w:hAnsi="Times New Roman" w:cs="Times New Roman"/>
          <w:sz w:val="28"/>
          <w:szCs w:val="28"/>
        </w:rPr>
        <w:t>В настоящее время Законом № 218-ФЗ не предусмотрены основания для приостановления государственной регистрации прав на земельные участки в связи с отсутствием в Едином государственном реестре недвижимости сведений о координатах характерных точек их границ (в связи</w:t>
      </w:r>
      <w:proofErr w:type="gramEnd"/>
      <w:r w:rsidRPr="004C0645">
        <w:rPr>
          <w:rFonts w:ascii="Times New Roman" w:hAnsi="Times New Roman" w:cs="Times New Roman"/>
          <w:sz w:val="28"/>
          <w:szCs w:val="28"/>
        </w:rPr>
        <w:t xml:space="preserve">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4C0645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4C0645">
        <w:rPr>
          <w:rFonts w:ascii="Times New Roman" w:hAnsi="Times New Roman" w:cs="Times New Roman"/>
          <w:sz w:val="28"/>
          <w:szCs w:val="28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62207B" w:rsidRPr="004C0645" w:rsidRDefault="005E4CE3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Вместе с тем,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Росреестр рекомендует </w:t>
      </w:r>
      <w:r w:rsidRPr="004C0645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4C0645">
        <w:rPr>
          <w:rFonts w:ascii="Times New Roman" w:hAnsi="Times New Roman" w:cs="Times New Roman"/>
          <w:sz w:val="28"/>
          <w:szCs w:val="28"/>
        </w:rPr>
        <w:t>, не имеющих точных границ,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</w:t>
      </w:r>
      <w:r w:rsidRPr="004C0645">
        <w:rPr>
          <w:rFonts w:ascii="Times New Roman" w:hAnsi="Times New Roman" w:cs="Times New Roman"/>
          <w:sz w:val="28"/>
          <w:szCs w:val="28"/>
        </w:rPr>
        <w:t>рассмотреть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возможность проведения межевания. Внесение в ЕГРН сведений о </w:t>
      </w:r>
      <w:r w:rsidR="000311E2" w:rsidRPr="004C0645">
        <w:rPr>
          <w:rFonts w:ascii="Times New Roman" w:hAnsi="Times New Roman" w:cs="Times New Roman"/>
          <w:sz w:val="28"/>
          <w:szCs w:val="28"/>
        </w:rPr>
        <w:t>границах избавит правообладателей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от проблем из-за возможных споров</w:t>
      </w:r>
      <w:r w:rsidR="00F23838" w:rsidRPr="004C0645">
        <w:rPr>
          <w:rFonts w:ascii="Times New Roman" w:hAnsi="Times New Roman" w:cs="Times New Roman"/>
          <w:sz w:val="28"/>
          <w:szCs w:val="28"/>
        </w:rPr>
        <w:t>,</w:t>
      </w:r>
      <w:r w:rsidR="00BB6904" w:rsidRPr="004C0645">
        <w:rPr>
          <w:rFonts w:ascii="Times New Roman" w:hAnsi="Times New Roman" w:cs="Times New Roman"/>
          <w:sz w:val="28"/>
          <w:szCs w:val="28"/>
        </w:rPr>
        <w:t xml:space="preserve"> </w:t>
      </w:r>
      <w:r w:rsidRPr="004C064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B6904" w:rsidRPr="004C0645">
        <w:rPr>
          <w:rFonts w:ascii="Times New Roman" w:hAnsi="Times New Roman" w:cs="Times New Roman"/>
          <w:sz w:val="28"/>
          <w:szCs w:val="28"/>
        </w:rPr>
        <w:t>с соседями</w:t>
      </w:r>
      <w:r w:rsidRPr="004C0645">
        <w:rPr>
          <w:rFonts w:ascii="Times New Roman" w:hAnsi="Times New Roman" w:cs="Times New Roman"/>
          <w:sz w:val="28"/>
          <w:szCs w:val="28"/>
        </w:rPr>
        <w:t xml:space="preserve"> и с органами публичной власти</w:t>
      </w:r>
      <w:r w:rsidR="00BB6904" w:rsidRPr="004C0645">
        <w:rPr>
          <w:rFonts w:ascii="Times New Roman" w:hAnsi="Times New Roman" w:cs="Times New Roman"/>
          <w:sz w:val="28"/>
          <w:szCs w:val="28"/>
        </w:rPr>
        <w:t>.</w:t>
      </w:r>
    </w:p>
    <w:p w:rsidR="004C0645" w:rsidRPr="004C0645" w:rsidRDefault="004C0645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645" w:rsidRPr="004C0645" w:rsidRDefault="004C0645" w:rsidP="004C064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Информационный центр</w:t>
      </w:r>
    </w:p>
    <w:p w:rsidR="004C0645" w:rsidRPr="004C0645" w:rsidRDefault="004C0645" w:rsidP="004C064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4C0645" w:rsidRPr="00510963" w:rsidRDefault="004C0645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C0645" w:rsidRPr="00510963" w:rsidSect="004C064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0645"/>
    <w:rsid w:val="004C55C6"/>
    <w:rsid w:val="004C69DF"/>
    <w:rsid w:val="004D3D13"/>
    <w:rsid w:val="004D70F3"/>
    <w:rsid w:val="004E4230"/>
    <w:rsid w:val="004F1FEB"/>
    <w:rsid w:val="004F50D6"/>
    <w:rsid w:val="004F74D9"/>
    <w:rsid w:val="00510963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09FE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904FD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961D8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10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0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510963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D4B6-63B2-4CB7-AE18-6D698766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777</cp:lastModifiedBy>
  <cp:revision>2</cp:revision>
  <cp:lastPrinted>2017-10-27T07:52:00Z</cp:lastPrinted>
  <dcterms:created xsi:type="dcterms:W3CDTF">2017-10-31T08:44:00Z</dcterms:created>
  <dcterms:modified xsi:type="dcterms:W3CDTF">2017-10-31T08:44:00Z</dcterms:modified>
</cp:coreProperties>
</file>