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2666B" w:rsidTr="00E2666B">
        <w:tc>
          <w:tcPr>
            <w:tcW w:w="4785" w:type="dxa"/>
          </w:tcPr>
          <w:p w:rsidR="00E2666B" w:rsidRDefault="00E2666B" w:rsidP="00AA4387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noProof/>
                <w:sz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2666B" w:rsidRP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E2666B">
              <w:rPr>
                <w:b/>
                <w:sz w:val="32"/>
                <w:szCs w:val="32"/>
              </w:rPr>
              <w:t>О результатах конкурса</w:t>
            </w:r>
          </w:p>
          <w:p w:rsid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sz w:val="32"/>
                <w:szCs w:val="32"/>
              </w:rPr>
              <w:t>«</w:t>
            </w:r>
            <w:proofErr w:type="gramStart"/>
            <w:r w:rsidRPr="00E2666B">
              <w:rPr>
                <w:b/>
                <w:sz w:val="32"/>
                <w:szCs w:val="32"/>
              </w:rPr>
              <w:t>Лучший</w:t>
            </w:r>
            <w:proofErr w:type="gramEnd"/>
            <w:r w:rsidRPr="00E2666B">
              <w:rPr>
                <w:b/>
                <w:sz w:val="32"/>
                <w:szCs w:val="32"/>
              </w:rPr>
              <w:t xml:space="preserve"> по профессии»</w:t>
            </w:r>
          </w:p>
        </w:tc>
      </w:tr>
    </w:tbl>
    <w:p w:rsidR="00AA4387" w:rsidRDefault="00AA4387" w:rsidP="00AA4387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03F72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В Управлении Росреестра по К</w:t>
      </w:r>
      <w:r w:rsidR="00B52A7A" w:rsidRPr="00B52A7A">
        <w:rPr>
          <w:sz w:val="28"/>
          <w:szCs w:val="28"/>
        </w:rPr>
        <w:t xml:space="preserve">урской области в октябре 2018 года </w:t>
      </w:r>
      <w:r w:rsidRPr="00B52A7A">
        <w:rPr>
          <w:sz w:val="28"/>
          <w:szCs w:val="28"/>
        </w:rPr>
        <w:t>состоялся первый конкурс «Лучший по профессии» в области государственного земельного надзора»</w:t>
      </w:r>
      <w:proofErr w:type="gramStart"/>
      <w:r w:rsidRPr="00B52A7A">
        <w:rPr>
          <w:sz w:val="28"/>
          <w:szCs w:val="28"/>
        </w:rPr>
        <w:t xml:space="preserve"> .</w:t>
      </w:r>
      <w:proofErr w:type="gramEnd"/>
      <w:r w:rsidR="00B52A7A" w:rsidRPr="00B52A7A">
        <w:rPr>
          <w:sz w:val="28"/>
          <w:szCs w:val="28"/>
        </w:rPr>
        <w:t xml:space="preserve"> </w:t>
      </w:r>
      <w:r w:rsidRPr="00B52A7A">
        <w:rPr>
          <w:sz w:val="28"/>
          <w:szCs w:val="28"/>
        </w:rPr>
        <w:t>Конкурс проведён в честь  20-летия со дня образования в Российской Федерации системы государственной регистрации прав на недвижимое имущество и сделок с ним и 10-летия создания Федеральной службы государственной регистрации, кадастра и картографии, а также в целях развития кадрового потенциала, повышения профессионального мастерства специалистов Управления Росреестра по К</w:t>
      </w:r>
      <w:r w:rsidR="00B52A7A" w:rsidRPr="00B52A7A">
        <w:rPr>
          <w:sz w:val="28"/>
          <w:szCs w:val="28"/>
        </w:rPr>
        <w:t>урской области</w:t>
      </w:r>
      <w:r w:rsidRPr="00B52A7A">
        <w:rPr>
          <w:sz w:val="28"/>
          <w:szCs w:val="28"/>
        </w:rPr>
        <w:t xml:space="preserve"> в сфере государственного земельного надзора.</w:t>
      </w:r>
    </w:p>
    <w:p w:rsidR="00B52A7A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В </w:t>
      </w:r>
      <w:r w:rsidR="00CC762A">
        <w:rPr>
          <w:sz w:val="28"/>
          <w:szCs w:val="28"/>
        </w:rPr>
        <w:t>к</w:t>
      </w:r>
      <w:r w:rsidRPr="00B52A7A">
        <w:rPr>
          <w:sz w:val="28"/>
          <w:szCs w:val="28"/>
        </w:rPr>
        <w:t>онкурсе приняли участие государственные гражданские служащие Управления Росреестра по К</w:t>
      </w:r>
      <w:r w:rsidR="00B52A7A" w:rsidRPr="00B52A7A">
        <w:rPr>
          <w:sz w:val="28"/>
          <w:szCs w:val="28"/>
        </w:rPr>
        <w:t>урской</w:t>
      </w:r>
      <w:r w:rsidRPr="00B52A7A">
        <w:rPr>
          <w:sz w:val="28"/>
          <w:szCs w:val="28"/>
        </w:rPr>
        <w:t xml:space="preserve"> </w:t>
      </w:r>
      <w:r w:rsidR="00B52A7A" w:rsidRPr="00B52A7A">
        <w:rPr>
          <w:sz w:val="28"/>
          <w:szCs w:val="28"/>
        </w:rPr>
        <w:t>области</w:t>
      </w:r>
      <w:r w:rsidRPr="00B52A7A">
        <w:rPr>
          <w:sz w:val="28"/>
          <w:szCs w:val="28"/>
        </w:rPr>
        <w:t>, стаж работы которых в должности государственного инспектора по использованию и охране земель более 3 лет, согласно условиям Конкурса.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33655</wp:posOffset>
            </wp:positionV>
            <wp:extent cx="2118995" cy="3784600"/>
            <wp:effectExtent l="19050" t="0" r="0" b="0"/>
            <wp:wrapTight wrapText="bothSides">
              <wp:wrapPolygon edited="0">
                <wp:start x="-194" y="0"/>
                <wp:lineTo x="-194" y="21528"/>
                <wp:lineTo x="21555" y="21528"/>
                <wp:lineTo x="21555" y="0"/>
                <wp:lineTo x="-194" y="0"/>
              </wp:wrapPolygon>
            </wp:wrapTight>
            <wp:docPr id="2" name="Рисунок 1" descr="вороб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робье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F72" w:rsidRPr="00B52A7A">
        <w:rPr>
          <w:sz w:val="28"/>
          <w:szCs w:val="28"/>
        </w:rPr>
        <w:t xml:space="preserve">Конкурс </w:t>
      </w:r>
      <w:r w:rsidR="00B52A7A" w:rsidRPr="00B52A7A">
        <w:rPr>
          <w:sz w:val="28"/>
          <w:szCs w:val="28"/>
        </w:rPr>
        <w:t xml:space="preserve">состоял их трех этапов и </w:t>
      </w:r>
      <w:r w:rsidR="00403F72" w:rsidRPr="00B52A7A">
        <w:rPr>
          <w:sz w:val="28"/>
          <w:szCs w:val="28"/>
        </w:rPr>
        <w:t>включал в себя проверку знаний положений нормативных правовых актов, регламентирующих прохождение гражданской службы, осуществление проверочных мероприятий, производство по делам об административных правонару</w:t>
      </w:r>
      <w:r w:rsidR="00B52A7A" w:rsidRPr="00B52A7A">
        <w:rPr>
          <w:sz w:val="28"/>
          <w:szCs w:val="28"/>
        </w:rPr>
        <w:t>шениях, решение практических заданий по разрешению предлагаемых ситуаций.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По результатам проведенного </w:t>
      </w:r>
      <w:r>
        <w:rPr>
          <w:sz w:val="28"/>
          <w:szCs w:val="28"/>
        </w:rPr>
        <w:t>к</w:t>
      </w:r>
      <w:r w:rsidRPr="00B52A7A">
        <w:rPr>
          <w:sz w:val="28"/>
          <w:szCs w:val="28"/>
        </w:rPr>
        <w:t xml:space="preserve">онкурса определился победитель – </w:t>
      </w:r>
      <w:r w:rsidRPr="00B52A7A">
        <w:rPr>
          <w:color w:val="000000"/>
          <w:sz w:val="28"/>
          <w:szCs w:val="28"/>
        </w:rPr>
        <w:t>Воробьев Серге</w:t>
      </w:r>
      <w:r>
        <w:rPr>
          <w:color w:val="000000"/>
          <w:sz w:val="28"/>
          <w:szCs w:val="28"/>
        </w:rPr>
        <w:t>й</w:t>
      </w:r>
      <w:r w:rsidRPr="00B52A7A">
        <w:rPr>
          <w:color w:val="000000"/>
          <w:sz w:val="28"/>
          <w:szCs w:val="28"/>
        </w:rPr>
        <w:t xml:space="preserve"> Иванович – заместител</w:t>
      </w:r>
      <w:r>
        <w:rPr>
          <w:color w:val="000000"/>
          <w:sz w:val="28"/>
          <w:szCs w:val="28"/>
        </w:rPr>
        <w:t>ь</w:t>
      </w:r>
      <w:r w:rsidRPr="00B52A7A">
        <w:rPr>
          <w:color w:val="000000"/>
          <w:sz w:val="28"/>
          <w:szCs w:val="28"/>
        </w:rPr>
        <w:t xml:space="preserve"> начальника межмуниципального отдела по Курчатовскому, </w:t>
      </w:r>
      <w:proofErr w:type="spellStart"/>
      <w:r w:rsidRPr="00B52A7A">
        <w:rPr>
          <w:color w:val="000000"/>
          <w:sz w:val="28"/>
          <w:szCs w:val="28"/>
        </w:rPr>
        <w:t>Конышевскому</w:t>
      </w:r>
      <w:proofErr w:type="spellEnd"/>
      <w:r w:rsidRPr="00B52A7A">
        <w:rPr>
          <w:color w:val="000000"/>
          <w:sz w:val="28"/>
          <w:szCs w:val="28"/>
        </w:rPr>
        <w:t xml:space="preserve"> и Льговскому районам Управления</w:t>
      </w:r>
      <w:r>
        <w:rPr>
          <w:color w:val="000000"/>
          <w:sz w:val="28"/>
          <w:szCs w:val="28"/>
        </w:rPr>
        <w:t xml:space="preserve"> (на фото)</w:t>
      </w:r>
      <w:r w:rsidRPr="00B52A7A">
        <w:rPr>
          <w:color w:val="000000"/>
          <w:sz w:val="28"/>
          <w:szCs w:val="28"/>
        </w:rPr>
        <w:t>.</w:t>
      </w:r>
      <w:r w:rsidRPr="00B52A7A">
        <w:rPr>
          <w:sz w:val="28"/>
          <w:szCs w:val="28"/>
        </w:rPr>
        <w:t xml:space="preserve"> </w:t>
      </w:r>
    </w:p>
    <w:p w:rsidR="00B52A7A" w:rsidRPr="00B52A7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Призеры, занявшие второе и третье места: Ма</w:t>
      </w:r>
      <w:r>
        <w:rPr>
          <w:sz w:val="28"/>
          <w:szCs w:val="28"/>
        </w:rPr>
        <w:t>лен</w:t>
      </w:r>
      <w:r w:rsidRPr="00B52A7A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B52A7A">
        <w:rPr>
          <w:sz w:val="28"/>
          <w:szCs w:val="28"/>
        </w:rPr>
        <w:t xml:space="preserve"> Елена Николаевна - главный специалист-эксперт </w:t>
      </w:r>
      <w:proofErr w:type="spellStart"/>
      <w:r w:rsidRPr="00B52A7A">
        <w:rPr>
          <w:sz w:val="28"/>
          <w:szCs w:val="28"/>
        </w:rPr>
        <w:t>Касторенского</w:t>
      </w:r>
      <w:proofErr w:type="spellEnd"/>
      <w:r w:rsidRPr="00B52A7A">
        <w:rPr>
          <w:sz w:val="28"/>
          <w:szCs w:val="28"/>
        </w:rPr>
        <w:t xml:space="preserve"> межмуниципального отдела Управления, Гусева Оксана Александровна - ведущий специалист-эксперт межмуниципального отдела по Дмитриевскому, </w:t>
      </w:r>
      <w:proofErr w:type="spellStart"/>
      <w:r w:rsidRPr="00B52A7A">
        <w:rPr>
          <w:sz w:val="28"/>
          <w:szCs w:val="28"/>
        </w:rPr>
        <w:t>Железногорскому</w:t>
      </w:r>
      <w:proofErr w:type="spellEnd"/>
      <w:r w:rsidRPr="00B52A7A">
        <w:rPr>
          <w:sz w:val="28"/>
          <w:szCs w:val="28"/>
        </w:rPr>
        <w:t xml:space="preserve"> и </w:t>
      </w:r>
      <w:proofErr w:type="spellStart"/>
      <w:r w:rsidRPr="00B52A7A">
        <w:rPr>
          <w:sz w:val="28"/>
          <w:szCs w:val="28"/>
        </w:rPr>
        <w:t>Хомутовскому</w:t>
      </w:r>
      <w:proofErr w:type="spellEnd"/>
      <w:r w:rsidRPr="00B52A7A">
        <w:rPr>
          <w:sz w:val="28"/>
          <w:szCs w:val="28"/>
        </w:rPr>
        <w:t xml:space="preserve"> районам Управления.</w:t>
      </w:r>
    </w:p>
    <w:p w:rsidR="00B52A7A" w:rsidRPr="00B52A7A" w:rsidRDefault="00B52A7A" w:rsidP="00B52A7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7A">
        <w:rPr>
          <w:rFonts w:ascii="Times New Roman" w:hAnsi="Times New Roman" w:cs="Times New Roman"/>
          <w:sz w:val="28"/>
          <w:szCs w:val="28"/>
        </w:rPr>
        <w:tab/>
      </w:r>
    </w:p>
    <w:p w:rsidR="00403F72" w:rsidRDefault="00403F72" w:rsidP="00B52A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Поздравляем коллег, показавших, на высоком уровне свои теоретические и практические знания, успешно выполнивших конкурсные задания.</w:t>
      </w:r>
    </w:p>
    <w:p w:rsidR="0017702D" w:rsidRDefault="0017702D"/>
    <w:sectPr w:rsidR="0017702D" w:rsidSect="0017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F72"/>
    <w:rsid w:val="0017702D"/>
    <w:rsid w:val="0038510B"/>
    <w:rsid w:val="003F43CB"/>
    <w:rsid w:val="00403F72"/>
    <w:rsid w:val="005E0E8F"/>
    <w:rsid w:val="0080010E"/>
    <w:rsid w:val="00AA4387"/>
    <w:rsid w:val="00B52A7A"/>
    <w:rsid w:val="00CC762A"/>
    <w:rsid w:val="00D958C9"/>
    <w:rsid w:val="00E2666B"/>
    <w:rsid w:val="00EB2336"/>
    <w:rsid w:val="00FE71CB"/>
    <w:rsid w:val="00FF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Lebiajiepc</cp:lastModifiedBy>
  <cp:revision>2</cp:revision>
  <cp:lastPrinted>2018-10-25T12:11:00Z</cp:lastPrinted>
  <dcterms:created xsi:type="dcterms:W3CDTF">2018-10-29T05:49:00Z</dcterms:created>
  <dcterms:modified xsi:type="dcterms:W3CDTF">2018-10-29T05:49:00Z</dcterms:modified>
</cp:coreProperties>
</file>