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C51" w:rsidRPr="00A97D5C" w:rsidRDefault="00560C51" w:rsidP="00BE75F1">
      <w:pPr>
        <w:jc w:val="both"/>
        <w:rPr>
          <w:sz w:val="24"/>
          <w:szCs w:val="24"/>
        </w:rPr>
      </w:pPr>
    </w:p>
    <w:p w:rsidR="00ED6531" w:rsidRPr="00A97D5C" w:rsidRDefault="00ED6531" w:rsidP="00ED6531">
      <w:pPr>
        <w:jc w:val="center"/>
        <w:rPr>
          <w:b/>
          <w:sz w:val="32"/>
          <w:szCs w:val="24"/>
        </w:rPr>
      </w:pPr>
      <w:r w:rsidRPr="00A97D5C">
        <w:rPr>
          <w:b/>
          <w:sz w:val="32"/>
          <w:szCs w:val="24"/>
        </w:rPr>
        <w:t>АДМИНИСТРАЦИЯ</w:t>
      </w:r>
    </w:p>
    <w:p w:rsidR="00ED6531" w:rsidRPr="00A97D5C" w:rsidRDefault="00ED6531" w:rsidP="00ED6531">
      <w:pPr>
        <w:jc w:val="center"/>
        <w:rPr>
          <w:b/>
          <w:sz w:val="32"/>
          <w:szCs w:val="24"/>
        </w:rPr>
      </w:pPr>
      <w:r w:rsidRPr="00A97D5C">
        <w:rPr>
          <w:b/>
          <w:sz w:val="32"/>
          <w:szCs w:val="24"/>
        </w:rPr>
        <w:t>ЛЕБЯЖЕНСКОГО СЕЛЬСОВЕТА</w:t>
      </w:r>
    </w:p>
    <w:p w:rsidR="00ED6531" w:rsidRPr="00A97D5C" w:rsidRDefault="00ED6531" w:rsidP="00ED6531">
      <w:pPr>
        <w:jc w:val="center"/>
        <w:rPr>
          <w:b/>
          <w:sz w:val="32"/>
          <w:szCs w:val="24"/>
        </w:rPr>
      </w:pPr>
      <w:r w:rsidRPr="00A97D5C">
        <w:rPr>
          <w:b/>
          <w:sz w:val="32"/>
          <w:szCs w:val="24"/>
        </w:rPr>
        <w:t xml:space="preserve">КУРСКОГО РАЙОНА </w:t>
      </w:r>
    </w:p>
    <w:p w:rsidR="00ED6531" w:rsidRPr="00A97D5C" w:rsidRDefault="00ED6531" w:rsidP="00ED6531">
      <w:pPr>
        <w:jc w:val="center"/>
        <w:rPr>
          <w:b/>
          <w:sz w:val="32"/>
          <w:szCs w:val="24"/>
        </w:rPr>
      </w:pPr>
      <w:r w:rsidRPr="00A97D5C">
        <w:rPr>
          <w:b/>
          <w:sz w:val="32"/>
          <w:szCs w:val="24"/>
        </w:rPr>
        <w:t>КУРСКОЙ ОБЛАСТИ</w:t>
      </w:r>
    </w:p>
    <w:p w:rsidR="00ED6531" w:rsidRPr="00A97D5C" w:rsidRDefault="00A97D5C" w:rsidP="00A97D5C">
      <w:pPr>
        <w:tabs>
          <w:tab w:val="left" w:pos="2179"/>
        </w:tabs>
        <w:rPr>
          <w:b/>
          <w:sz w:val="32"/>
          <w:szCs w:val="24"/>
        </w:rPr>
      </w:pPr>
      <w:r w:rsidRPr="00A97D5C">
        <w:rPr>
          <w:b/>
          <w:sz w:val="32"/>
          <w:szCs w:val="24"/>
        </w:rPr>
        <w:tab/>
      </w:r>
    </w:p>
    <w:p w:rsidR="00ED6531" w:rsidRPr="00A97D5C" w:rsidRDefault="00ED6531" w:rsidP="00ED6531">
      <w:pPr>
        <w:jc w:val="center"/>
        <w:rPr>
          <w:b/>
          <w:sz w:val="32"/>
          <w:szCs w:val="24"/>
        </w:rPr>
      </w:pPr>
      <w:r w:rsidRPr="00A97D5C">
        <w:rPr>
          <w:b/>
          <w:sz w:val="32"/>
          <w:szCs w:val="24"/>
        </w:rPr>
        <w:t>ПОСТАНОВЛЕНИЕ</w:t>
      </w:r>
    </w:p>
    <w:p w:rsidR="00560C51" w:rsidRPr="000101ED" w:rsidRDefault="00ED6531" w:rsidP="000101ED">
      <w:pPr>
        <w:jc w:val="center"/>
        <w:rPr>
          <w:b/>
          <w:sz w:val="32"/>
          <w:szCs w:val="24"/>
        </w:rPr>
      </w:pPr>
      <w:r w:rsidRPr="00A97D5C">
        <w:rPr>
          <w:b/>
          <w:sz w:val="32"/>
          <w:szCs w:val="24"/>
        </w:rPr>
        <w:t xml:space="preserve">от </w:t>
      </w:r>
      <w:r w:rsidR="000101ED">
        <w:rPr>
          <w:b/>
          <w:sz w:val="32"/>
          <w:szCs w:val="24"/>
        </w:rPr>
        <w:t xml:space="preserve">12 мая </w:t>
      </w:r>
      <w:r w:rsidRPr="00A97D5C">
        <w:rPr>
          <w:b/>
          <w:sz w:val="32"/>
          <w:szCs w:val="24"/>
        </w:rPr>
        <w:t xml:space="preserve">2022 года № </w:t>
      </w:r>
      <w:r w:rsidR="000101ED">
        <w:rPr>
          <w:b/>
          <w:sz w:val="32"/>
          <w:szCs w:val="24"/>
        </w:rPr>
        <w:t>40</w:t>
      </w:r>
    </w:p>
    <w:p w:rsidR="00846D1E" w:rsidRPr="00846D1E" w:rsidRDefault="00846D1E" w:rsidP="00ED6531">
      <w:pPr>
        <w:widowControl/>
        <w:autoSpaceDE/>
        <w:autoSpaceDN/>
        <w:rPr>
          <w:rFonts w:eastAsia="Times New Roman"/>
          <w:b/>
          <w:sz w:val="24"/>
          <w:szCs w:val="24"/>
          <w:lang w:eastAsia="ru-RU"/>
        </w:rPr>
      </w:pPr>
    </w:p>
    <w:p w:rsidR="00ED6531" w:rsidRPr="00A97D5C" w:rsidRDefault="00ED6531" w:rsidP="00ED6531">
      <w:pPr>
        <w:widowControl/>
        <w:autoSpaceDE/>
        <w:autoSpaceDN/>
        <w:jc w:val="center"/>
        <w:rPr>
          <w:b/>
          <w:position w:val="1"/>
          <w:sz w:val="32"/>
          <w:szCs w:val="24"/>
        </w:rPr>
      </w:pPr>
      <w:r w:rsidRPr="00A97D5C">
        <w:rPr>
          <w:b/>
          <w:sz w:val="32"/>
          <w:szCs w:val="24"/>
        </w:rPr>
        <w:t>О составе</w:t>
      </w:r>
      <w:r w:rsidRPr="00A97D5C">
        <w:rPr>
          <w:b/>
          <w:spacing w:val="-2"/>
          <w:sz w:val="32"/>
          <w:szCs w:val="24"/>
        </w:rPr>
        <w:t xml:space="preserve"> </w:t>
      </w:r>
      <w:r w:rsidRPr="00A97D5C">
        <w:rPr>
          <w:b/>
          <w:sz w:val="32"/>
          <w:szCs w:val="24"/>
        </w:rPr>
        <w:t>мероприятий, направленных на</w:t>
      </w:r>
      <w:r w:rsidRPr="00A97D5C">
        <w:rPr>
          <w:b/>
          <w:spacing w:val="-7"/>
          <w:sz w:val="32"/>
          <w:szCs w:val="24"/>
        </w:rPr>
        <w:t xml:space="preserve"> </w:t>
      </w:r>
      <w:r w:rsidRPr="00A97D5C">
        <w:rPr>
          <w:b/>
          <w:sz w:val="32"/>
          <w:szCs w:val="24"/>
        </w:rPr>
        <w:t>выявление лиц,</w:t>
      </w:r>
      <w:r w:rsidRPr="00A97D5C">
        <w:rPr>
          <w:b/>
          <w:spacing w:val="40"/>
          <w:sz w:val="32"/>
          <w:szCs w:val="24"/>
        </w:rPr>
        <w:t xml:space="preserve">  </w:t>
      </w:r>
      <w:r w:rsidRPr="00A97D5C">
        <w:rPr>
          <w:b/>
          <w:sz w:val="32"/>
          <w:szCs w:val="24"/>
        </w:rPr>
        <w:t>использующих</w:t>
      </w:r>
      <w:r w:rsidRPr="00A97D5C">
        <w:rPr>
          <w:b/>
          <w:spacing w:val="60"/>
          <w:sz w:val="32"/>
          <w:szCs w:val="24"/>
        </w:rPr>
        <w:t xml:space="preserve">  </w:t>
      </w:r>
      <w:r w:rsidRPr="00A97D5C">
        <w:rPr>
          <w:b/>
          <w:sz w:val="32"/>
          <w:szCs w:val="24"/>
        </w:rPr>
        <w:t>расположенные</w:t>
      </w:r>
      <w:r w:rsidRPr="00A97D5C">
        <w:rPr>
          <w:b/>
          <w:spacing w:val="62"/>
          <w:sz w:val="32"/>
          <w:szCs w:val="24"/>
        </w:rPr>
        <w:t xml:space="preserve">  </w:t>
      </w:r>
      <w:r w:rsidRPr="00A97D5C">
        <w:rPr>
          <w:b/>
          <w:sz w:val="32"/>
          <w:szCs w:val="24"/>
        </w:rPr>
        <w:t>в</w:t>
      </w:r>
      <w:r w:rsidRPr="00A97D5C">
        <w:rPr>
          <w:b/>
          <w:spacing w:val="40"/>
          <w:sz w:val="32"/>
          <w:szCs w:val="24"/>
        </w:rPr>
        <w:t xml:space="preserve">  </w:t>
      </w:r>
      <w:r w:rsidRPr="00A97D5C">
        <w:rPr>
          <w:b/>
          <w:sz w:val="32"/>
          <w:szCs w:val="24"/>
        </w:rPr>
        <w:t>границах</w:t>
      </w:r>
      <w:r w:rsidRPr="00A97D5C">
        <w:rPr>
          <w:b/>
          <w:spacing w:val="40"/>
          <w:sz w:val="32"/>
          <w:szCs w:val="24"/>
        </w:rPr>
        <w:t xml:space="preserve">  </w:t>
      </w:r>
      <w:r w:rsidRPr="00A97D5C">
        <w:rPr>
          <w:b/>
          <w:sz w:val="32"/>
          <w:szCs w:val="24"/>
        </w:rPr>
        <w:t>муниципального</w:t>
      </w:r>
      <w:r w:rsidRPr="00A97D5C">
        <w:rPr>
          <w:b/>
          <w:spacing w:val="40"/>
          <w:sz w:val="32"/>
          <w:szCs w:val="24"/>
        </w:rPr>
        <w:t xml:space="preserve">  </w:t>
      </w:r>
      <w:r w:rsidRPr="00A97D5C">
        <w:rPr>
          <w:b/>
          <w:position w:val="1"/>
          <w:sz w:val="32"/>
          <w:szCs w:val="24"/>
        </w:rPr>
        <w:t>образования</w:t>
      </w:r>
      <w:r w:rsidRPr="00A97D5C">
        <w:rPr>
          <w:b/>
          <w:sz w:val="32"/>
          <w:szCs w:val="24"/>
        </w:rPr>
        <w:t xml:space="preserve"> «Лебяженский сельсовет» Курского района Курской области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</w:t>
      </w:r>
      <w:r w:rsidRPr="00A97D5C">
        <w:rPr>
          <w:b/>
          <w:color w:val="0F0F0F"/>
          <w:sz w:val="32"/>
          <w:szCs w:val="24"/>
        </w:rPr>
        <w:t xml:space="preserve">и </w:t>
      </w:r>
      <w:r w:rsidRPr="00A97D5C">
        <w:rPr>
          <w:b/>
          <w:sz w:val="32"/>
          <w:szCs w:val="24"/>
        </w:rPr>
        <w:t>на земельные уча</w:t>
      </w:r>
      <w:r w:rsidRPr="00A97D5C">
        <w:rPr>
          <w:b/>
          <w:position w:val="1"/>
          <w:sz w:val="32"/>
          <w:szCs w:val="24"/>
        </w:rPr>
        <w:t>с</w:t>
      </w:r>
      <w:r w:rsidRPr="00A97D5C">
        <w:rPr>
          <w:b/>
          <w:sz w:val="32"/>
          <w:szCs w:val="24"/>
        </w:rPr>
        <w:t>тки, на</w:t>
      </w:r>
      <w:r w:rsidRPr="00A97D5C">
        <w:rPr>
          <w:b/>
          <w:spacing w:val="40"/>
          <w:sz w:val="32"/>
          <w:szCs w:val="24"/>
        </w:rPr>
        <w:t xml:space="preserve"> </w:t>
      </w:r>
      <w:r w:rsidRPr="00A97D5C">
        <w:rPr>
          <w:b/>
          <w:position w:val="1"/>
          <w:sz w:val="32"/>
          <w:szCs w:val="24"/>
        </w:rPr>
        <w:t>которых</w:t>
      </w:r>
      <w:r w:rsidRPr="00A97D5C">
        <w:rPr>
          <w:b/>
          <w:spacing w:val="-16"/>
          <w:position w:val="1"/>
          <w:sz w:val="32"/>
          <w:szCs w:val="24"/>
        </w:rPr>
        <w:t xml:space="preserve"> </w:t>
      </w:r>
      <w:r w:rsidRPr="00A97D5C">
        <w:rPr>
          <w:b/>
          <w:position w:val="1"/>
          <w:sz w:val="32"/>
          <w:szCs w:val="24"/>
        </w:rPr>
        <w:t>расположены</w:t>
      </w:r>
      <w:r w:rsidRPr="00A97D5C">
        <w:rPr>
          <w:b/>
          <w:spacing w:val="-3"/>
          <w:position w:val="1"/>
          <w:sz w:val="32"/>
          <w:szCs w:val="24"/>
        </w:rPr>
        <w:t xml:space="preserve"> </w:t>
      </w:r>
      <w:r w:rsidRPr="00A97D5C">
        <w:rPr>
          <w:b/>
          <w:position w:val="1"/>
          <w:sz w:val="32"/>
          <w:szCs w:val="24"/>
        </w:rPr>
        <w:t>гаражи,</w:t>
      </w:r>
      <w:r w:rsidRPr="00A97D5C">
        <w:rPr>
          <w:b/>
          <w:spacing w:val="-9"/>
          <w:position w:val="1"/>
          <w:sz w:val="32"/>
          <w:szCs w:val="24"/>
        </w:rPr>
        <w:t xml:space="preserve"> </w:t>
      </w:r>
      <w:r w:rsidRPr="00A97D5C">
        <w:rPr>
          <w:b/>
          <w:color w:val="0E0E0E"/>
          <w:position w:val="1"/>
          <w:sz w:val="32"/>
          <w:szCs w:val="24"/>
        </w:rPr>
        <w:t>и</w:t>
      </w:r>
      <w:r w:rsidRPr="00A97D5C">
        <w:rPr>
          <w:b/>
          <w:color w:val="0E0E0E"/>
          <w:spacing w:val="-16"/>
          <w:position w:val="1"/>
          <w:sz w:val="32"/>
          <w:szCs w:val="24"/>
        </w:rPr>
        <w:t xml:space="preserve"> </w:t>
      </w:r>
      <w:r w:rsidRPr="00A97D5C">
        <w:rPr>
          <w:b/>
          <w:position w:val="1"/>
          <w:sz w:val="32"/>
          <w:szCs w:val="24"/>
        </w:rPr>
        <w:t>порядке</w:t>
      </w:r>
      <w:r w:rsidRPr="00A97D5C">
        <w:rPr>
          <w:b/>
          <w:spacing w:val="-10"/>
          <w:position w:val="1"/>
          <w:sz w:val="32"/>
          <w:szCs w:val="24"/>
        </w:rPr>
        <w:t xml:space="preserve"> </w:t>
      </w:r>
      <w:r w:rsidRPr="00A97D5C">
        <w:rPr>
          <w:b/>
          <w:position w:val="1"/>
          <w:sz w:val="32"/>
          <w:szCs w:val="24"/>
        </w:rPr>
        <w:t>их</w:t>
      </w:r>
      <w:r w:rsidRPr="00A97D5C">
        <w:rPr>
          <w:b/>
          <w:spacing w:val="-13"/>
          <w:position w:val="1"/>
          <w:sz w:val="32"/>
          <w:szCs w:val="24"/>
        </w:rPr>
        <w:t xml:space="preserve"> </w:t>
      </w:r>
      <w:r w:rsidRPr="00A97D5C">
        <w:rPr>
          <w:b/>
          <w:position w:val="1"/>
          <w:sz w:val="32"/>
          <w:szCs w:val="24"/>
        </w:rPr>
        <w:t>осуществления</w:t>
      </w:r>
    </w:p>
    <w:p w:rsidR="00846D1E" w:rsidRDefault="00846D1E" w:rsidP="000101ED">
      <w:pPr>
        <w:widowControl/>
        <w:autoSpaceDE/>
        <w:autoSpaceDN/>
        <w:rPr>
          <w:position w:val="1"/>
          <w:sz w:val="24"/>
          <w:szCs w:val="24"/>
        </w:rPr>
      </w:pPr>
    </w:p>
    <w:p w:rsidR="00846D1E" w:rsidRPr="00846D1E" w:rsidRDefault="00846D1E" w:rsidP="00ED6531">
      <w:pPr>
        <w:widowControl/>
        <w:autoSpaceDE/>
        <w:autoSpaceDN/>
        <w:jc w:val="center"/>
        <w:rPr>
          <w:position w:val="1"/>
          <w:sz w:val="24"/>
          <w:szCs w:val="24"/>
        </w:rPr>
      </w:pPr>
    </w:p>
    <w:p w:rsidR="00846D1E" w:rsidRPr="000101ED" w:rsidRDefault="00ED6531" w:rsidP="000101ED">
      <w:pPr>
        <w:pStyle w:val="a3"/>
        <w:ind w:firstLine="567"/>
        <w:jc w:val="both"/>
        <w:rPr>
          <w:b/>
          <w:sz w:val="24"/>
        </w:rPr>
      </w:pPr>
      <w:r w:rsidRPr="00846D1E">
        <w:rPr>
          <w:sz w:val="24"/>
          <w:szCs w:val="24"/>
        </w:rPr>
        <w:t>В соответствии с Федеральным</w:t>
      </w:r>
      <w:r w:rsidRPr="00846D1E">
        <w:rPr>
          <w:sz w:val="24"/>
        </w:rPr>
        <w:t xml:space="preserve"> законом от 05.04.2021 № 79-ФЗ «О внесении изменений в отдельные законодательные акты Российской Федерации, Законом Курской области от 02.03.2022 № 8-ЗКО «О составе мероприятий, направленных на выявление лиц,  использующих  расположенные  в  границах</w:t>
      </w:r>
      <w:r w:rsidR="00A97D5C" w:rsidRPr="00846D1E">
        <w:rPr>
          <w:sz w:val="24"/>
        </w:rPr>
        <w:t xml:space="preserve"> соответствующих </w:t>
      </w:r>
      <w:r w:rsidRPr="00846D1E">
        <w:rPr>
          <w:sz w:val="24"/>
        </w:rPr>
        <w:t xml:space="preserve">муниципальных  образований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</w:t>
      </w:r>
      <w:r w:rsidR="00846D1E">
        <w:rPr>
          <w:sz w:val="24"/>
        </w:rPr>
        <w:t>осуществления», У</w:t>
      </w:r>
      <w:r w:rsidRPr="00846D1E">
        <w:rPr>
          <w:sz w:val="24"/>
        </w:rPr>
        <w:t xml:space="preserve">ставом муниципального образования «Лебяженский сельсовет» Курского района Курской области, </w:t>
      </w:r>
      <w:r w:rsidR="00846D1E" w:rsidRPr="00846D1E">
        <w:rPr>
          <w:sz w:val="24"/>
          <w:szCs w:val="24"/>
        </w:rPr>
        <w:t xml:space="preserve">рассмотрев предложение прокуратуры Курского района </w:t>
      </w:r>
      <w:r w:rsidR="00846D1E" w:rsidRPr="00846D1E">
        <w:rPr>
          <w:sz w:val="24"/>
          <w:szCs w:val="28"/>
        </w:rPr>
        <w:t xml:space="preserve">о разработке и принятии муниципального нормативного правового акта (внесении изменений), </w:t>
      </w:r>
      <w:r w:rsidRPr="00846D1E">
        <w:rPr>
          <w:sz w:val="24"/>
        </w:rPr>
        <w:t xml:space="preserve">Администрация Лебяженского сельсовета Курского района </w:t>
      </w:r>
      <w:r w:rsidRPr="00846D1E">
        <w:rPr>
          <w:b/>
          <w:sz w:val="24"/>
        </w:rPr>
        <w:t>ПОСТАНОВЛЯЕТ:</w:t>
      </w:r>
    </w:p>
    <w:p w:rsidR="00846D1E" w:rsidRPr="000101ED" w:rsidRDefault="00ED6531" w:rsidP="000101ED">
      <w:pPr>
        <w:pStyle w:val="a4"/>
        <w:ind w:left="0" w:firstLine="567"/>
        <w:rPr>
          <w:position w:val="1"/>
          <w:sz w:val="24"/>
          <w:szCs w:val="24"/>
        </w:rPr>
      </w:pPr>
      <w:r w:rsidRPr="00A97D5C">
        <w:rPr>
          <w:position w:val="1"/>
          <w:sz w:val="24"/>
          <w:szCs w:val="24"/>
        </w:rPr>
        <w:t>1. Утвердить прилагаемый</w:t>
      </w:r>
      <w:r w:rsidRPr="00A97D5C">
        <w:rPr>
          <w:sz w:val="24"/>
          <w:szCs w:val="24"/>
        </w:rPr>
        <w:t xml:space="preserve"> состав</w:t>
      </w:r>
      <w:r w:rsidRPr="00A97D5C">
        <w:rPr>
          <w:spacing w:val="-2"/>
          <w:sz w:val="24"/>
          <w:szCs w:val="24"/>
        </w:rPr>
        <w:t xml:space="preserve"> </w:t>
      </w:r>
      <w:r w:rsidRPr="00A97D5C">
        <w:rPr>
          <w:sz w:val="24"/>
          <w:szCs w:val="24"/>
        </w:rPr>
        <w:t>мероприятий, направленных на</w:t>
      </w:r>
      <w:r w:rsidRPr="00A97D5C">
        <w:rPr>
          <w:spacing w:val="-7"/>
          <w:sz w:val="24"/>
          <w:szCs w:val="24"/>
        </w:rPr>
        <w:t xml:space="preserve"> </w:t>
      </w:r>
      <w:r w:rsidRPr="00A97D5C">
        <w:rPr>
          <w:sz w:val="24"/>
          <w:szCs w:val="24"/>
        </w:rPr>
        <w:t>выявление лиц,</w:t>
      </w:r>
      <w:r w:rsidRPr="00A97D5C">
        <w:rPr>
          <w:spacing w:val="40"/>
          <w:sz w:val="24"/>
          <w:szCs w:val="24"/>
        </w:rPr>
        <w:t xml:space="preserve">  </w:t>
      </w:r>
      <w:r w:rsidRPr="00A97D5C">
        <w:rPr>
          <w:sz w:val="24"/>
          <w:szCs w:val="24"/>
        </w:rPr>
        <w:t>использующих</w:t>
      </w:r>
      <w:r w:rsidRPr="00A97D5C">
        <w:rPr>
          <w:spacing w:val="60"/>
          <w:sz w:val="24"/>
          <w:szCs w:val="24"/>
        </w:rPr>
        <w:t xml:space="preserve">  </w:t>
      </w:r>
      <w:r w:rsidRPr="00A97D5C">
        <w:rPr>
          <w:sz w:val="24"/>
          <w:szCs w:val="24"/>
        </w:rPr>
        <w:t>расположенные</w:t>
      </w:r>
      <w:r w:rsidRPr="00A97D5C">
        <w:rPr>
          <w:spacing w:val="62"/>
          <w:sz w:val="24"/>
          <w:szCs w:val="24"/>
        </w:rPr>
        <w:t xml:space="preserve">  </w:t>
      </w:r>
      <w:r w:rsidRPr="00A97D5C">
        <w:rPr>
          <w:sz w:val="24"/>
          <w:szCs w:val="24"/>
        </w:rPr>
        <w:t>в</w:t>
      </w:r>
      <w:r w:rsidRPr="00A97D5C">
        <w:rPr>
          <w:spacing w:val="40"/>
          <w:sz w:val="24"/>
          <w:szCs w:val="24"/>
        </w:rPr>
        <w:t xml:space="preserve">  </w:t>
      </w:r>
      <w:r w:rsidRPr="00A97D5C">
        <w:rPr>
          <w:sz w:val="24"/>
          <w:szCs w:val="24"/>
        </w:rPr>
        <w:t>границах</w:t>
      </w:r>
      <w:r w:rsidRPr="00A97D5C">
        <w:rPr>
          <w:spacing w:val="40"/>
          <w:sz w:val="24"/>
          <w:szCs w:val="24"/>
        </w:rPr>
        <w:t xml:space="preserve">  </w:t>
      </w:r>
      <w:r w:rsidRPr="00A97D5C">
        <w:rPr>
          <w:sz w:val="24"/>
          <w:szCs w:val="24"/>
        </w:rPr>
        <w:t>муниципального</w:t>
      </w:r>
      <w:r w:rsidRPr="00A97D5C">
        <w:rPr>
          <w:spacing w:val="40"/>
          <w:sz w:val="24"/>
          <w:szCs w:val="24"/>
        </w:rPr>
        <w:t xml:space="preserve">  </w:t>
      </w:r>
      <w:r w:rsidRPr="00A97D5C">
        <w:rPr>
          <w:position w:val="1"/>
          <w:sz w:val="24"/>
          <w:szCs w:val="24"/>
        </w:rPr>
        <w:t>образования</w:t>
      </w:r>
      <w:r w:rsidRPr="00A97D5C">
        <w:rPr>
          <w:sz w:val="24"/>
          <w:szCs w:val="24"/>
        </w:rPr>
        <w:t xml:space="preserve"> «Лебяженский сельсовет» Курского района Курской области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</w:t>
      </w:r>
      <w:r w:rsidRPr="00A97D5C">
        <w:rPr>
          <w:color w:val="0F0F0F"/>
          <w:sz w:val="24"/>
          <w:szCs w:val="24"/>
        </w:rPr>
        <w:t xml:space="preserve">и </w:t>
      </w:r>
      <w:r w:rsidRPr="00A97D5C">
        <w:rPr>
          <w:sz w:val="24"/>
          <w:szCs w:val="24"/>
        </w:rPr>
        <w:t>на земельные уча</w:t>
      </w:r>
      <w:r w:rsidRPr="00A97D5C">
        <w:rPr>
          <w:position w:val="1"/>
          <w:sz w:val="24"/>
          <w:szCs w:val="24"/>
        </w:rPr>
        <w:t>с</w:t>
      </w:r>
      <w:r w:rsidRPr="00A97D5C">
        <w:rPr>
          <w:sz w:val="24"/>
          <w:szCs w:val="24"/>
        </w:rPr>
        <w:t>тки, на</w:t>
      </w:r>
      <w:r w:rsidRPr="00A97D5C">
        <w:rPr>
          <w:spacing w:val="40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которых</w:t>
      </w:r>
      <w:r w:rsidRPr="00A97D5C">
        <w:rPr>
          <w:spacing w:val="-16"/>
          <w:position w:val="1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расположены</w:t>
      </w:r>
      <w:r w:rsidRPr="00A97D5C">
        <w:rPr>
          <w:spacing w:val="-3"/>
          <w:position w:val="1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гаражи,</w:t>
      </w:r>
      <w:r w:rsidRPr="00A97D5C">
        <w:rPr>
          <w:spacing w:val="-9"/>
          <w:position w:val="1"/>
          <w:sz w:val="24"/>
          <w:szCs w:val="24"/>
        </w:rPr>
        <w:t xml:space="preserve"> </w:t>
      </w:r>
      <w:r w:rsidRPr="00A97D5C">
        <w:rPr>
          <w:color w:val="0E0E0E"/>
          <w:position w:val="1"/>
          <w:sz w:val="24"/>
          <w:szCs w:val="24"/>
        </w:rPr>
        <w:t>и</w:t>
      </w:r>
      <w:r w:rsidRPr="00A97D5C">
        <w:rPr>
          <w:color w:val="0E0E0E"/>
          <w:spacing w:val="-16"/>
          <w:position w:val="1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порядке</w:t>
      </w:r>
      <w:r w:rsidRPr="00A97D5C">
        <w:rPr>
          <w:spacing w:val="-10"/>
          <w:position w:val="1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их</w:t>
      </w:r>
      <w:r w:rsidRPr="00A97D5C">
        <w:rPr>
          <w:spacing w:val="-13"/>
          <w:position w:val="1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осуществления.</w:t>
      </w:r>
    </w:p>
    <w:p w:rsidR="00ED6531" w:rsidRPr="00846D1E" w:rsidRDefault="00ED6531" w:rsidP="00A97D5C">
      <w:pPr>
        <w:pStyle w:val="a4"/>
        <w:ind w:left="0" w:firstLine="567"/>
        <w:rPr>
          <w:position w:val="1"/>
          <w:sz w:val="24"/>
          <w:szCs w:val="24"/>
        </w:rPr>
      </w:pPr>
      <w:r w:rsidRPr="00A97D5C">
        <w:rPr>
          <w:position w:val="1"/>
          <w:sz w:val="24"/>
          <w:szCs w:val="24"/>
        </w:rPr>
        <w:t xml:space="preserve">2. </w:t>
      </w:r>
      <w:r w:rsidRPr="00846D1E">
        <w:rPr>
          <w:position w:val="1"/>
          <w:sz w:val="24"/>
          <w:szCs w:val="24"/>
        </w:rPr>
        <w:t>Постановление</w:t>
      </w:r>
      <w:r w:rsidR="00A97D5C" w:rsidRPr="00846D1E">
        <w:rPr>
          <w:position w:val="1"/>
          <w:sz w:val="24"/>
          <w:szCs w:val="24"/>
        </w:rPr>
        <w:t xml:space="preserve"> </w:t>
      </w:r>
      <w:r w:rsidRPr="00846D1E">
        <w:rPr>
          <w:position w:val="1"/>
          <w:sz w:val="24"/>
          <w:szCs w:val="24"/>
        </w:rPr>
        <w:t>вступает в силу со дня его подписания и подлежит обнародованию.</w:t>
      </w:r>
    </w:p>
    <w:p w:rsidR="00ED6531" w:rsidRDefault="00ED6531" w:rsidP="00846D1E">
      <w:pPr>
        <w:rPr>
          <w:position w:val="1"/>
          <w:sz w:val="24"/>
          <w:szCs w:val="24"/>
        </w:rPr>
      </w:pPr>
    </w:p>
    <w:p w:rsidR="000101ED" w:rsidRDefault="000101ED" w:rsidP="00846D1E">
      <w:pPr>
        <w:rPr>
          <w:position w:val="1"/>
          <w:sz w:val="24"/>
          <w:szCs w:val="24"/>
        </w:rPr>
      </w:pPr>
    </w:p>
    <w:p w:rsidR="000101ED" w:rsidRPr="00846D1E" w:rsidRDefault="000101ED" w:rsidP="00846D1E">
      <w:pPr>
        <w:rPr>
          <w:position w:val="1"/>
          <w:sz w:val="24"/>
          <w:szCs w:val="24"/>
        </w:rPr>
      </w:pPr>
    </w:p>
    <w:p w:rsidR="00ED6531" w:rsidRPr="00846D1E" w:rsidRDefault="00ED6531" w:rsidP="00A97D5C">
      <w:pPr>
        <w:pStyle w:val="a4"/>
        <w:ind w:left="0" w:firstLine="567"/>
        <w:rPr>
          <w:sz w:val="24"/>
          <w:szCs w:val="24"/>
        </w:rPr>
      </w:pPr>
      <w:r w:rsidRPr="00846D1E">
        <w:rPr>
          <w:sz w:val="24"/>
          <w:szCs w:val="24"/>
        </w:rPr>
        <w:t>Глава Лебяженского сельсовета</w:t>
      </w:r>
    </w:p>
    <w:p w:rsidR="00ED6531" w:rsidRPr="00846D1E" w:rsidRDefault="00ED6531" w:rsidP="00A97D5C">
      <w:pPr>
        <w:pStyle w:val="a4"/>
        <w:ind w:left="0" w:firstLine="567"/>
        <w:rPr>
          <w:sz w:val="24"/>
          <w:szCs w:val="24"/>
        </w:rPr>
      </w:pPr>
      <w:r w:rsidRPr="00846D1E">
        <w:rPr>
          <w:sz w:val="24"/>
          <w:szCs w:val="24"/>
        </w:rPr>
        <w:t xml:space="preserve">Курского района                              </w:t>
      </w:r>
      <w:r w:rsidR="00A97D5C" w:rsidRPr="00846D1E">
        <w:rPr>
          <w:sz w:val="24"/>
          <w:szCs w:val="24"/>
        </w:rPr>
        <w:t xml:space="preserve">                      </w:t>
      </w:r>
      <w:r w:rsidR="00846D1E">
        <w:rPr>
          <w:sz w:val="24"/>
          <w:szCs w:val="24"/>
        </w:rPr>
        <w:t xml:space="preserve">                     </w:t>
      </w:r>
      <w:r w:rsidR="00A97D5C" w:rsidRPr="00846D1E">
        <w:rPr>
          <w:sz w:val="24"/>
          <w:szCs w:val="24"/>
        </w:rPr>
        <w:t xml:space="preserve">  </w:t>
      </w:r>
      <w:r w:rsidRPr="00846D1E">
        <w:rPr>
          <w:sz w:val="24"/>
          <w:szCs w:val="24"/>
        </w:rPr>
        <w:t xml:space="preserve">  В.Ю. Тимонов</w:t>
      </w:r>
    </w:p>
    <w:p w:rsidR="00054057" w:rsidRPr="00846D1E" w:rsidRDefault="00A97D5C" w:rsidP="000101ED">
      <w:pPr>
        <w:pStyle w:val="a4"/>
        <w:ind w:left="0" w:firstLine="567"/>
        <w:jc w:val="right"/>
        <w:rPr>
          <w:sz w:val="24"/>
          <w:szCs w:val="24"/>
        </w:rPr>
      </w:pPr>
      <w:r w:rsidRPr="00846D1E">
        <w:rPr>
          <w:sz w:val="24"/>
          <w:szCs w:val="24"/>
        </w:rPr>
        <w:lastRenderedPageBreak/>
        <w:tab/>
      </w:r>
      <w:bookmarkStart w:id="0" w:name="_GoBack"/>
      <w:bookmarkEnd w:id="0"/>
      <w:r w:rsidR="00054057" w:rsidRPr="00846D1E">
        <w:rPr>
          <w:sz w:val="24"/>
          <w:szCs w:val="24"/>
        </w:rPr>
        <w:t>Приложение № 1</w:t>
      </w:r>
    </w:p>
    <w:p w:rsidR="00B9406A" w:rsidRPr="00846D1E" w:rsidRDefault="00054057" w:rsidP="00846D1E">
      <w:pPr>
        <w:pStyle w:val="a3"/>
        <w:jc w:val="right"/>
        <w:rPr>
          <w:sz w:val="24"/>
          <w:szCs w:val="24"/>
        </w:rPr>
      </w:pPr>
      <w:r w:rsidRPr="00846D1E">
        <w:rPr>
          <w:sz w:val="24"/>
          <w:szCs w:val="24"/>
        </w:rPr>
        <w:t>к поста</w:t>
      </w:r>
      <w:r w:rsidR="00846D1E" w:rsidRPr="00846D1E">
        <w:rPr>
          <w:sz w:val="24"/>
        </w:rPr>
        <w:t>н</w:t>
      </w:r>
      <w:r w:rsidRPr="00846D1E">
        <w:rPr>
          <w:sz w:val="24"/>
          <w:szCs w:val="24"/>
        </w:rPr>
        <w:t xml:space="preserve">овлению Администрации </w:t>
      </w:r>
    </w:p>
    <w:p w:rsidR="00054057" w:rsidRPr="00846D1E" w:rsidRDefault="00054057" w:rsidP="00846D1E">
      <w:pPr>
        <w:pStyle w:val="a3"/>
        <w:jc w:val="right"/>
        <w:rPr>
          <w:sz w:val="24"/>
          <w:szCs w:val="24"/>
        </w:rPr>
      </w:pPr>
      <w:r w:rsidRPr="00846D1E">
        <w:rPr>
          <w:sz w:val="24"/>
          <w:szCs w:val="24"/>
        </w:rPr>
        <w:t>Лебяженского сельсовета Курского района</w:t>
      </w:r>
    </w:p>
    <w:p w:rsidR="00054057" w:rsidRPr="00846D1E" w:rsidRDefault="00B9406A" w:rsidP="00846D1E">
      <w:pPr>
        <w:pStyle w:val="a3"/>
        <w:jc w:val="right"/>
        <w:rPr>
          <w:sz w:val="24"/>
          <w:szCs w:val="24"/>
        </w:rPr>
      </w:pPr>
      <w:r w:rsidRPr="00846D1E">
        <w:rPr>
          <w:sz w:val="24"/>
          <w:szCs w:val="24"/>
        </w:rPr>
        <w:t xml:space="preserve">от </w:t>
      </w:r>
      <w:r w:rsidR="000101ED">
        <w:rPr>
          <w:sz w:val="24"/>
          <w:szCs w:val="24"/>
        </w:rPr>
        <w:t>12.05.</w:t>
      </w:r>
      <w:r w:rsidRPr="00846D1E">
        <w:rPr>
          <w:sz w:val="24"/>
          <w:szCs w:val="24"/>
        </w:rPr>
        <w:t xml:space="preserve">2022г. № </w:t>
      </w:r>
      <w:r w:rsidR="000101ED">
        <w:rPr>
          <w:sz w:val="24"/>
          <w:szCs w:val="24"/>
        </w:rPr>
        <w:t>40</w:t>
      </w:r>
    </w:p>
    <w:p w:rsidR="00560C51" w:rsidRPr="00846D1E" w:rsidRDefault="00560C51" w:rsidP="00846D1E">
      <w:pPr>
        <w:pStyle w:val="a3"/>
        <w:jc w:val="right"/>
        <w:rPr>
          <w:sz w:val="24"/>
          <w:szCs w:val="24"/>
        </w:rPr>
      </w:pPr>
    </w:p>
    <w:p w:rsidR="00560C51" w:rsidRPr="00B9406A" w:rsidRDefault="00245BB7" w:rsidP="00B9406A">
      <w:pPr>
        <w:pStyle w:val="a3"/>
        <w:ind w:hanging="12"/>
        <w:jc w:val="center"/>
        <w:rPr>
          <w:b/>
          <w:sz w:val="32"/>
          <w:szCs w:val="24"/>
        </w:rPr>
      </w:pPr>
      <w:r w:rsidRPr="00B9406A">
        <w:rPr>
          <w:b/>
          <w:sz w:val="32"/>
          <w:szCs w:val="24"/>
        </w:rPr>
        <w:t>Состав</w:t>
      </w:r>
      <w:r w:rsidRPr="00B9406A">
        <w:rPr>
          <w:b/>
          <w:spacing w:val="-12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мероприятий,</w:t>
      </w:r>
      <w:r w:rsidRPr="00B9406A">
        <w:rPr>
          <w:b/>
          <w:spacing w:val="-6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направленных</w:t>
      </w:r>
      <w:r w:rsidRPr="00B9406A">
        <w:rPr>
          <w:b/>
          <w:spacing w:val="3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на</w:t>
      </w:r>
      <w:r w:rsidRPr="00B9406A">
        <w:rPr>
          <w:b/>
          <w:spacing w:val="-16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выявление</w:t>
      </w:r>
      <w:r w:rsidRPr="00B9406A">
        <w:rPr>
          <w:b/>
          <w:spacing w:val="-2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лиц,</w:t>
      </w:r>
      <w:r w:rsidRPr="00B9406A">
        <w:rPr>
          <w:b/>
          <w:spacing w:val="-16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использующих</w:t>
      </w:r>
      <w:r w:rsidRPr="00B9406A">
        <w:rPr>
          <w:b/>
          <w:spacing w:val="-7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расположенные в</w:t>
      </w:r>
      <w:r w:rsidRPr="00B9406A">
        <w:rPr>
          <w:b/>
          <w:spacing w:val="-6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границах муниципального образования</w:t>
      </w:r>
      <w:r w:rsidRPr="00B9406A">
        <w:rPr>
          <w:b/>
          <w:spacing w:val="23"/>
          <w:sz w:val="32"/>
          <w:szCs w:val="24"/>
        </w:rPr>
        <w:t xml:space="preserve"> </w:t>
      </w:r>
      <w:r w:rsidR="00054057" w:rsidRPr="00B9406A">
        <w:rPr>
          <w:b/>
          <w:sz w:val="32"/>
          <w:szCs w:val="24"/>
        </w:rPr>
        <w:t>«Лебяже</w:t>
      </w:r>
      <w:r w:rsidRPr="00B9406A">
        <w:rPr>
          <w:b/>
          <w:sz w:val="32"/>
          <w:szCs w:val="24"/>
        </w:rPr>
        <w:t>нский сельсовет» Курского района Курской области</w:t>
      </w:r>
      <w:r w:rsidRPr="00B9406A">
        <w:rPr>
          <w:b/>
          <w:spacing w:val="40"/>
          <w:sz w:val="32"/>
          <w:szCs w:val="24"/>
        </w:rPr>
        <w:t xml:space="preserve"> </w:t>
      </w:r>
      <w:r w:rsidR="00054057" w:rsidRPr="00B9406A">
        <w:rPr>
          <w:b/>
          <w:sz w:val="32"/>
          <w:szCs w:val="24"/>
        </w:rPr>
        <w:t>гаражи, права на к</w:t>
      </w:r>
      <w:r w:rsidRPr="00B9406A">
        <w:rPr>
          <w:b/>
          <w:sz w:val="32"/>
          <w:szCs w:val="24"/>
        </w:rPr>
        <w:t>оторые</w:t>
      </w:r>
      <w:r w:rsidRPr="00B9406A">
        <w:rPr>
          <w:b/>
          <w:spacing w:val="40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не зарегистрированы</w:t>
      </w:r>
      <w:r w:rsidRPr="00B9406A">
        <w:rPr>
          <w:b/>
          <w:spacing w:val="-9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 xml:space="preserve">в Едином </w:t>
      </w:r>
      <w:r w:rsidRPr="00B9406A">
        <w:rPr>
          <w:b/>
          <w:position w:val="1"/>
          <w:sz w:val="32"/>
          <w:szCs w:val="24"/>
        </w:rPr>
        <w:t>государственном</w:t>
      </w:r>
      <w:r w:rsidRPr="00B9406A">
        <w:rPr>
          <w:b/>
          <w:spacing w:val="-1"/>
          <w:position w:val="1"/>
          <w:sz w:val="32"/>
          <w:szCs w:val="24"/>
        </w:rPr>
        <w:t xml:space="preserve"> </w:t>
      </w:r>
      <w:r w:rsidRPr="00B9406A">
        <w:rPr>
          <w:b/>
          <w:position w:val="1"/>
          <w:sz w:val="32"/>
          <w:szCs w:val="24"/>
        </w:rPr>
        <w:t>реестре недвижим</w:t>
      </w:r>
      <w:r w:rsidRPr="00B9406A">
        <w:rPr>
          <w:b/>
          <w:sz w:val="32"/>
          <w:szCs w:val="24"/>
        </w:rPr>
        <w:t>о</w:t>
      </w:r>
      <w:proofErr w:type="spellStart"/>
      <w:r w:rsidRPr="00B9406A">
        <w:rPr>
          <w:b/>
          <w:position w:val="1"/>
          <w:sz w:val="32"/>
          <w:szCs w:val="24"/>
        </w:rPr>
        <w:t>сти</w:t>
      </w:r>
      <w:proofErr w:type="spellEnd"/>
      <w:r w:rsidRPr="00B9406A">
        <w:rPr>
          <w:b/>
          <w:position w:val="1"/>
          <w:sz w:val="32"/>
          <w:szCs w:val="24"/>
        </w:rPr>
        <w:t>,</w:t>
      </w:r>
      <w:r w:rsidRPr="00B9406A">
        <w:rPr>
          <w:b/>
          <w:spacing w:val="-3"/>
          <w:position w:val="1"/>
          <w:sz w:val="32"/>
          <w:szCs w:val="24"/>
        </w:rPr>
        <w:t xml:space="preserve"> </w:t>
      </w:r>
      <w:r w:rsidRPr="00B9406A">
        <w:rPr>
          <w:b/>
          <w:color w:val="111111"/>
          <w:position w:val="1"/>
          <w:sz w:val="32"/>
          <w:szCs w:val="24"/>
        </w:rPr>
        <w:t xml:space="preserve">и </w:t>
      </w:r>
      <w:r w:rsidRPr="00B9406A">
        <w:rPr>
          <w:b/>
          <w:position w:val="1"/>
          <w:sz w:val="32"/>
          <w:szCs w:val="24"/>
        </w:rPr>
        <w:t>оказание содействия</w:t>
      </w:r>
      <w:r w:rsidRPr="00B9406A">
        <w:rPr>
          <w:b/>
          <w:spacing w:val="30"/>
          <w:position w:val="1"/>
          <w:sz w:val="32"/>
          <w:szCs w:val="24"/>
        </w:rPr>
        <w:t xml:space="preserve"> </w:t>
      </w:r>
      <w:r w:rsidRPr="00B9406A">
        <w:rPr>
          <w:b/>
          <w:position w:val="1"/>
          <w:sz w:val="32"/>
          <w:szCs w:val="24"/>
        </w:rPr>
        <w:t xml:space="preserve">гражданам в </w:t>
      </w:r>
      <w:r w:rsidRPr="00B9406A">
        <w:rPr>
          <w:b/>
          <w:sz w:val="32"/>
          <w:szCs w:val="24"/>
        </w:rPr>
        <w:t>приобретении прав</w:t>
      </w:r>
      <w:r w:rsidRPr="00B9406A">
        <w:rPr>
          <w:b/>
          <w:spacing w:val="-5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на</w:t>
      </w:r>
      <w:r w:rsidRPr="00B9406A">
        <w:rPr>
          <w:b/>
          <w:spacing w:val="-10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них</w:t>
      </w:r>
      <w:r w:rsidRPr="00B9406A">
        <w:rPr>
          <w:b/>
          <w:spacing w:val="-6"/>
          <w:sz w:val="32"/>
          <w:szCs w:val="24"/>
        </w:rPr>
        <w:t xml:space="preserve"> </w:t>
      </w:r>
      <w:r w:rsidR="00054057" w:rsidRPr="00B9406A">
        <w:rPr>
          <w:b/>
          <w:color w:val="111111"/>
          <w:sz w:val="32"/>
          <w:szCs w:val="24"/>
        </w:rPr>
        <w:t>и</w:t>
      </w:r>
      <w:r w:rsidRPr="00B9406A">
        <w:rPr>
          <w:b/>
          <w:color w:val="111111"/>
          <w:spacing w:val="-13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на</w:t>
      </w:r>
      <w:r w:rsidRPr="00B9406A">
        <w:rPr>
          <w:b/>
          <w:spacing w:val="-6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земельные участки,</w:t>
      </w:r>
      <w:r w:rsidRPr="00B9406A">
        <w:rPr>
          <w:b/>
          <w:spacing w:val="-2"/>
          <w:sz w:val="32"/>
          <w:szCs w:val="24"/>
        </w:rPr>
        <w:t xml:space="preserve"> </w:t>
      </w:r>
      <w:r w:rsidRPr="00B9406A">
        <w:rPr>
          <w:b/>
          <w:sz w:val="32"/>
          <w:szCs w:val="24"/>
        </w:rPr>
        <w:t>на</w:t>
      </w:r>
      <w:r w:rsidRPr="00B9406A">
        <w:rPr>
          <w:b/>
          <w:spacing w:val="-6"/>
          <w:sz w:val="32"/>
          <w:szCs w:val="24"/>
        </w:rPr>
        <w:t xml:space="preserve"> </w:t>
      </w:r>
      <w:r w:rsidR="00054057" w:rsidRPr="00B9406A">
        <w:rPr>
          <w:b/>
          <w:sz w:val="32"/>
          <w:szCs w:val="24"/>
        </w:rPr>
        <w:t>которых расположены гаражи, и</w:t>
      </w:r>
      <w:r w:rsidRPr="00B9406A">
        <w:rPr>
          <w:b/>
          <w:sz w:val="32"/>
          <w:szCs w:val="24"/>
        </w:rPr>
        <w:t xml:space="preserve"> порядок их осуществления</w:t>
      </w:r>
    </w:p>
    <w:p w:rsidR="00560C51" w:rsidRPr="00A97D5C" w:rsidRDefault="00560C51" w:rsidP="00A97D5C">
      <w:pPr>
        <w:pStyle w:val="a3"/>
        <w:jc w:val="both"/>
        <w:rPr>
          <w:sz w:val="24"/>
          <w:szCs w:val="24"/>
        </w:rPr>
      </w:pPr>
    </w:p>
    <w:p w:rsidR="00560C51" w:rsidRPr="00A97D5C" w:rsidRDefault="00560C51" w:rsidP="00A97D5C">
      <w:pPr>
        <w:pStyle w:val="a3"/>
        <w:jc w:val="both"/>
        <w:rPr>
          <w:sz w:val="24"/>
          <w:szCs w:val="24"/>
        </w:rPr>
      </w:pPr>
    </w:p>
    <w:p w:rsidR="00560C51" w:rsidRPr="00A97D5C" w:rsidRDefault="00A97D5C" w:rsidP="00A97D5C">
      <w:pPr>
        <w:tabs>
          <w:tab w:val="left" w:pos="25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54057" w:rsidRPr="00A97D5C">
        <w:rPr>
          <w:sz w:val="24"/>
          <w:szCs w:val="24"/>
        </w:rPr>
        <w:t>Настоя</w:t>
      </w:r>
      <w:r w:rsidR="00245BB7" w:rsidRPr="00A97D5C">
        <w:rPr>
          <w:sz w:val="24"/>
          <w:szCs w:val="24"/>
        </w:rPr>
        <w:t>щий</w:t>
      </w:r>
      <w:r w:rsidR="00245BB7" w:rsidRPr="00A97D5C">
        <w:rPr>
          <w:spacing w:val="4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состав мероприятий, направленных на выявление лиц, использующих расположенные в</w:t>
      </w:r>
      <w:r w:rsidR="00245BB7" w:rsidRPr="00A97D5C">
        <w:rPr>
          <w:spacing w:val="-2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границах муниципального</w:t>
      </w:r>
      <w:r w:rsidR="00245BB7" w:rsidRPr="00A97D5C">
        <w:rPr>
          <w:spacing w:val="-1"/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>образования «Лебяже</w:t>
      </w:r>
      <w:r w:rsidR="00245BB7" w:rsidRPr="00A97D5C">
        <w:rPr>
          <w:sz w:val="24"/>
          <w:szCs w:val="24"/>
        </w:rPr>
        <w:t>нский сельсовет» Курского района гаражи, права на</w:t>
      </w:r>
      <w:r w:rsidR="00245BB7" w:rsidRPr="00A97D5C">
        <w:rPr>
          <w:spacing w:val="-1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которые</w:t>
      </w:r>
      <w:r w:rsidR="00245BB7" w:rsidRPr="00A97D5C">
        <w:rPr>
          <w:spacing w:val="4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не зарегистрированы</w:t>
      </w:r>
      <w:r w:rsidR="00245BB7" w:rsidRPr="00A97D5C">
        <w:rPr>
          <w:spacing w:val="-9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в</w:t>
      </w:r>
      <w:r w:rsidR="00245BB7" w:rsidRPr="00A97D5C">
        <w:rPr>
          <w:spacing w:val="-1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Едином государственном реестре недвижимости, и оказание содействия гр</w:t>
      </w:r>
      <w:r w:rsidR="00054057" w:rsidRPr="00A97D5C">
        <w:rPr>
          <w:sz w:val="24"/>
          <w:szCs w:val="24"/>
        </w:rPr>
        <w:t>ажданам в приобретении прав на н</w:t>
      </w:r>
      <w:r w:rsidR="00245BB7" w:rsidRPr="00A97D5C">
        <w:rPr>
          <w:sz w:val="24"/>
          <w:szCs w:val="24"/>
        </w:rPr>
        <w:t>их</w:t>
      </w:r>
      <w:r w:rsidR="00245BB7" w:rsidRPr="00A97D5C">
        <w:rPr>
          <w:spacing w:val="-1"/>
          <w:sz w:val="24"/>
          <w:szCs w:val="24"/>
        </w:rPr>
        <w:t xml:space="preserve"> </w:t>
      </w:r>
      <w:r w:rsidR="00245BB7" w:rsidRPr="00A97D5C">
        <w:rPr>
          <w:color w:val="0E0E0E"/>
          <w:sz w:val="24"/>
          <w:szCs w:val="24"/>
        </w:rPr>
        <w:t>и</w:t>
      </w:r>
      <w:r w:rsidR="00245BB7" w:rsidRPr="00A97D5C">
        <w:rPr>
          <w:color w:val="0E0E0E"/>
          <w:spacing w:val="-6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на земельные участки, на</w:t>
      </w:r>
      <w:r w:rsidR="00245BB7" w:rsidRPr="00A97D5C">
        <w:rPr>
          <w:spacing w:val="-1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 xml:space="preserve">которых расположены гаражи, </w:t>
      </w:r>
      <w:r w:rsidR="00245BB7" w:rsidRPr="00A97D5C">
        <w:rPr>
          <w:color w:val="0F0F0F"/>
          <w:sz w:val="24"/>
          <w:szCs w:val="24"/>
        </w:rPr>
        <w:t xml:space="preserve">и </w:t>
      </w:r>
      <w:r w:rsidR="00054057" w:rsidRPr="00A97D5C">
        <w:rPr>
          <w:sz w:val="24"/>
          <w:szCs w:val="24"/>
        </w:rPr>
        <w:t>порядок</w:t>
      </w:r>
      <w:r w:rsidR="00245BB7" w:rsidRPr="00A97D5C">
        <w:rPr>
          <w:spacing w:val="40"/>
          <w:sz w:val="24"/>
          <w:szCs w:val="24"/>
        </w:rPr>
        <w:t xml:space="preserve"> </w:t>
      </w:r>
      <w:r w:rsidR="00245BB7" w:rsidRPr="00A97D5C">
        <w:rPr>
          <w:color w:val="050505"/>
          <w:sz w:val="24"/>
          <w:szCs w:val="24"/>
        </w:rPr>
        <w:t xml:space="preserve">их </w:t>
      </w:r>
      <w:r w:rsidR="00245BB7" w:rsidRPr="00A97D5C">
        <w:rPr>
          <w:sz w:val="24"/>
          <w:szCs w:val="24"/>
        </w:rPr>
        <w:t>осуществления в соответствии с частью 2</w:t>
      </w:r>
      <w:r w:rsidR="00245BB7" w:rsidRPr="00A97D5C">
        <w:rPr>
          <w:spacing w:val="-3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статьи 18 Федерального закона от</w:t>
      </w:r>
      <w:r w:rsidR="00245BB7" w:rsidRPr="00A97D5C">
        <w:rPr>
          <w:spacing w:val="-3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5</w:t>
      </w:r>
      <w:r w:rsidR="00245BB7" w:rsidRPr="00A97D5C">
        <w:rPr>
          <w:spacing w:val="-4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апреля 2021 года N</w:t>
      </w:r>
      <w:r w:rsidR="00245BB7" w:rsidRPr="00A97D5C">
        <w:rPr>
          <w:spacing w:val="-2"/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>79-Ф2 «О внесении</w:t>
      </w:r>
      <w:r w:rsidR="00245BB7" w:rsidRPr="00A97D5C">
        <w:rPr>
          <w:sz w:val="24"/>
          <w:szCs w:val="24"/>
        </w:rPr>
        <w:t xml:space="preserve"> изменений в</w:t>
      </w:r>
      <w:r w:rsidR="00245BB7" w:rsidRPr="00A97D5C">
        <w:rPr>
          <w:spacing w:val="-3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 xml:space="preserve">отдельные законодательные акты Российской Федерации» устанавливает состав </w:t>
      </w:r>
      <w:r w:rsidR="00245BB7" w:rsidRPr="00A97D5C">
        <w:rPr>
          <w:color w:val="111111"/>
          <w:sz w:val="24"/>
          <w:szCs w:val="24"/>
        </w:rPr>
        <w:t xml:space="preserve">и </w:t>
      </w:r>
      <w:r w:rsidR="00245BB7" w:rsidRPr="00A97D5C">
        <w:rPr>
          <w:sz w:val="24"/>
          <w:szCs w:val="24"/>
        </w:rPr>
        <w:t>порядок осуществления мероприятий, направленных на выявление лиц, использующих расположенные в границах му</w:t>
      </w:r>
      <w:r w:rsidR="00054057" w:rsidRPr="00A97D5C">
        <w:rPr>
          <w:sz w:val="24"/>
          <w:szCs w:val="24"/>
        </w:rPr>
        <w:t xml:space="preserve">ниципального образования «Лебяженский сельсовет» </w:t>
      </w:r>
      <w:proofErr w:type="spellStart"/>
      <w:r w:rsidR="00054057" w:rsidRPr="00A97D5C">
        <w:rPr>
          <w:sz w:val="24"/>
          <w:szCs w:val="24"/>
        </w:rPr>
        <w:t>Kypcкoг</w:t>
      </w:r>
      <w:r w:rsidR="00245BB7" w:rsidRPr="00A97D5C">
        <w:rPr>
          <w:sz w:val="24"/>
          <w:szCs w:val="24"/>
        </w:rPr>
        <w:t>o</w:t>
      </w:r>
      <w:proofErr w:type="spellEnd"/>
      <w:r w:rsidR="00245BB7" w:rsidRPr="00A97D5C">
        <w:rPr>
          <w:sz w:val="24"/>
          <w:szCs w:val="24"/>
        </w:rPr>
        <w:t xml:space="preserve"> района Курской области гаражи,</w:t>
      </w:r>
      <w:r w:rsidR="00245BB7" w:rsidRPr="00A97D5C">
        <w:rPr>
          <w:spacing w:val="4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и оказание содействия</w:t>
      </w:r>
      <w:r w:rsidR="00245BB7" w:rsidRPr="00A97D5C">
        <w:rPr>
          <w:spacing w:val="4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 xml:space="preserve">гражданам </w:t>
      </w:r>
      <w:r w:rsidR="00245BB7" w:rsidRPr="00A97D5C">
        <w:rPr>
          <w:color w:val="111111"/>
          <w:sz w:val="24"/>
          <w:szCs w:val="24"/>
        </w:rPr>
        <w:t xml:space="preserve">в </w:t>
      </w:r>
      <w:r w:rsidR="00245BB7" w:rsidRPr="00A97D5C">
        <w:rPr>
          <w:sz w:val="24"/>
          <w:szCs w:val="24"/>
        </w:rPr>
        <w:t>приобретении пра</w:t>
      </w:r>
      <w:r w:rsidR="00054057" w:rsidRPr="00A97D5C">
        <w:rPr>
          <w:sz w:val="24"/>
          <w:szCs w:val="24"/>
        </w:rPr>
        <w:t>в на ни</w:t>
      </w:r>
      <w:r w:rsidR="00245BB7" w:rsidRPr="00A97D5C">
        <w:rPr>
          <w:sz w:val="24"/>
          <w:szCs w:val="24"/>
        </w:rPr>
        <w:t xml:space="preserve">х </w:t>
      </w:r>
      <w:r w:rsidR="00245BB7" w:rsidRPr="00A97D5C">
        <w:rPr>
          <w:color w:val="0E0E0E"/>
          <w:sz w:val="24"/>
          <w:szCs w:val="24"/>
        </w:rPr>
        <w:t xml:space="preserve">и </w:t>
      </w:r>
      <w:r w:rsidR="00245BB7" w:rsidRPr="00A97D5C">
        <w:rPr>
          <w:sz w:val="24"/>
          <w:szCs w:val="24"/>
        </w:rPr>
        <w:t>земельные участки, на которых расположены гаражи.</w:t>
      </w:r>
    </w:p>
    <w:p w:rsidR="00560C51" w:rsidRPr="00A97D5C" w:rsidRDefault="00A97D5C" w:rsidP="00A97D5C">
      <w:pPr>
        <w:tabs>
          <w:tab w:val="left" w:pos="259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45BB7" w:rsidRPr="00A97D5C">
        <w:rPr>
          <w:sz w:val="24"/>
          <w:szCs w:val="24"/>
        </w:rPr>
        <w:t>Органом</w:t>
      </w:r>
      <w:r w:rsidR="00054057" w:rsidRPr="00A97D5C">
        <w:rPr>
          <w:sz w:val="24"/>
          <w:szCs w:val="24"/>
        </w:rPr>
        <w:t>, осуществляющи</w:t>
      </w:r>
      <w:r w:rsidR="00245BB7" w:rsidRPr="00A97D5C">
        <w:rPr>
          <w:sz w:val="24"/>
          <w:szCs w:val="24"/>
        </w:rPr>
        <w:t xml:space="preserve">м </w:t>
      </w:r>
      <w:r w:rsidR="00054057" w:rsidRPr="00A97D5C">
        <w:rPr>
          <w:sz w:val="24"/>
          <w:szCs w:val="24"/>
        </w:rPr>
        <w:t>мероприятия, направленные на выявл</w:t>
      </w:r>
      <w:r w:rsidR="00245BB7" w:rsidRPr="00A97D5C">
        <w:rPr>
          <w:sz w:val="24"/>
          <w:szCs w:val="24"/>
        </w:rPr>
        <w:t xml:space="preserve">ение </w:t>
      </w:r>
      <w:proofErr w:type="gramStart"/>
      <w:r w:rsidR="00245BB7" w:rsidRPr="00A97D5C">
        <w:rPr>
          <w:sz w:val="24"/>
          <w:szCs w:val="24"/>
        </w:rPr>
        <w:t>лиц,</w:t>
      </w:r>
      <w:r w:rsidR="00245BB7" w:rsidRPr="00A97D5C">
        <w:rPr>
          <w:spacing w:val="40"/>
          <w:sz w:val="24"/>
          <w:szCs w:val="24"/>
        </w:rPr>
        <w:t xml:space="preserve">  </w:t>
      </w:r>
      <w:r w:rsidR="00054057" w:rsidRPr="00A97D5C">
        <w:rPr>
          <w:sz w:val="24"/>
          <w:szCs w:val="24"/>
        </w:rPr>
        <w:t>использую</w:t>
      </w:r>
      <w:r w:rsidR="00245BB7" w:rsidRPr="00A97D5C">
        <w:rPr>
          <w:sz w:val="24"/>
          <w:szCs w:val="24"/>
        </w:rPr>
        <w:t>щих</w:t>
      </w:r>
      <w:proofErr w:type="gramEnd"/>
      <w:r w:rsidR="00245BB7" w:rsidRPr="00A97D5C">
        <w:rPr>
          <w:spacing w:val="59"/>
          <w:sz w:val="24"/>
          <w:szCs w:val="24"/>
        </w:rPr>
        <w:t xml:space="preserve">  </w:t>
      </w:r>
      <w:r w:rsidR="00245BB7" w:rsidRPr="00A97D5C">
        <w:rPr>
          <w:sz w:val="24"/>
          <w:szCs w:val="24"/>
        </w:rPr>
        <w:t>расположенные</w:t>
      </w:r>
      <w:r w:rsidR="00245BB7" w:rsidRPr="00A97D5C">
        <w:rPr>
          <w:spacing w:val="68"/>
          <w:sz w:val="24"/>
          <w:szCs w:val="24"/>
        </w:rPr>
        <w:t xml:space="preserve">  </w:t>
      </w:r>
      <w:r w:rsidR="00054057" w:rsidRPr="00A97D5C">
        <w:rPr>
          <w:color w:val="080808"/>
          <w:sz w:val="24"/>
          <w:szCs w:val="24"/>
        </w:rPr>
        <w:t>в</w:t>
      </w:r>
      <w:r w:rsidR="00245BB7" w:rsidRPr="00A97D5C">
        <w:rPr>
          <w:color w:val="080808"/>
          <w:spacing w:val="40"/>
          <w:sz w:val="24"/>
          <w:szCs w:val="24"/>
        </w:rPr>
        <w:t xml:space="preserve">  </w:t>
      </w:r>
      <w:r w:rsidR="00245BB7" w:rsidRPr="00A97D5C">
        <w:rPr>
          <w:sz w:val="24"/>
          <w:szCs w:val="24"/>
        </w:rPr>
        <w:t>границах</w:t>
      </w:r>
      <w:r w:rsidR="00245BB7" w:rsidRPr="00A97D5C">
        <w:rPr>
          <w:spacing w:val="40"/>
          <w:sz w:val="24"/>
          <w:szCs w:val="24"/>
        </w:rPr>
        <w:t xml:space="preserve">  </w:t>
      </w:r>
      <w:r w:rsidR="00245BB7" w:rsidRPr="00A97D5C">
        <w:rPr>
          <w:sz w:val="24"/>
          <w:szCs w:val="24"/>
        </w:rPr>
        <w:t>муниципального</w:t>
      </w:r>
      <w:r w:rsidR="00245BB7" w:rsidRPr="00A97D5C">
        <w:rPr>
          <w:spacing w:val="40"/>
          <w:sz w:val="24"/>
          <w:szCs w:val="24"/>
        </w:rPr>
        <w:t xml:space="preserve">  </w:t>
      </w:r>
      <w:r w:rsidR="00245BB7" w:rsidRPr="00A97D5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>«Лебяже</w:t>
      </w:r>
      <w:r w:rsidR="00245BB7" w:rsidRPr="00A97D5C">
        <w:rPr>
          <w:sz w:val="24"/>
          <w:szCs w:val="24"/>
        </w:rPr>
        <w:t>нский сельсовет»</w:t>
      </w:r>
      <w:r w:rsidR="00245BB7" w:rsidRPr="00A97D5C">
        <w:rPr>
          <w:spacing w:val="-1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Курского</w:t>
      </w:r>
      <w:r w:rsidR="00245BB7" w:rsidRPr="00A97D5C">
        <w:rPr>
          <w:spacing w:val="-1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района</w:t>
      </w:r>
      <w:r w:rsidR="00245BB7" w:rsidRPr="00A97D5C">
        <w:rPr>
          <w:spacing w:val="38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гаражи,</w:t>
      </w:r>
      <w:r w:rsidR="00245BB7" w:rsidRPr="00A97D5C">
        <w:rPr>
          <w:spacing w:val="38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и</w:t>
      </w:r>
      <w:r w:rsidR="00245BB7" w:rsidRPr="00A97D5C">
        <w:rPr>
          <w:spacing w:val="-14"/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>ок</w:t>
      </w:r>
      <w:r w:rsidR="00245BB7" w:rsidRPr="00A97D5C">
        <w:rPr>
          <w:sz w:val="24"/>
          <w:szCs w:val="24"/>
        </w:rPr>
        <w:t>азание</w:t>
      </w:r>
      <w:r w:rsidR="00245BB7" w:rsidRPr="00A97D5C">
        <w:rPr>
          <w:spacing w:val="-6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содействия</w:t>
      </w:r>
      <w:r w:rsidR="00245BB7" w:rsidRPr="00A97D5C">
        <w:rPr>
          <w:spacing w:val="4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 xml:space="preserve">гражданам </w:t>
      </w:r>
      <w:r w:rsidR="00245BB7" w:rsidRPr="00A97D5C">
        <w:rPr>
          <w:color w:val="1D1D1D"/>
          <w:sz w:val="24"/>
          <w:szCs w:val="24"/>
        </w:rPr>
        <w:t xml:space="preserve">в </w:t>
      </w:r>
      <w:r w:rsidR="00054057" w:rsidRPr="00A97D5C">
        <w:rPr>
          <w:sz w:val="24"/>
          <w:szCs w:val="24"/>
        </w:rPr>
        <w:t>приобретении</w:t>
      </w:r>
      <w:r w:rsidR="00245BB7" w:rsidRPr="00A97D5C">
        <w:rPr>
          <w:sz w:val="24"/>
          <w:szCs w:val="24"/>
        </w:rPr>
        <w:t xml:space="preserve"> прав на них </w:t>
      </w:r>
      <w:r w:rsidR="00054057" w:rsidRPr="00A97D5C">
        <w:rPr>
          <w:color w:val="0A0A0A"/>
          <w:sz w:val="24"/>
          <w:szCs w:val="24"/>
        </w:rPr>
        <w:t>и</w:t>
      </w:r>
      <w:r w:rsidR="00245BB7" w:rsidRPr="00A97D5C">
        <w:rPr>
          <w:color w:val="0A0A0A"/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 xml:space="preserve">земельные </w:t>
      </w:r>
      <w:proofErr w:type="spellStart"/>
      <w:r w:rsidR="00054057" w:rsidRPr="00A97D5C">
        <w:rPr>
          <w:sz w:val="24"/>
          <w:szCs w:val="24"/>
        </w:rPr>
        <w:t>учacтки</w:t>
      </w:r>
      <w:proofErr w:type="spellEnd"/>
      <w:r w:rsidR="00054057" w:rsidRPr="00A97D5C">
        <w:rPr>
          <w:sz w:val="24"/>
          <w:szCs w:val="24"/>
        </w:rPr>
        <w:t>, на к</w:t>
      </w:r>
      <w:r w:rsidR="00245BB7" w:rsidRPr="00A97D5C">
        <w:rPr>
          <w:sz w:val="24"/>
          <w:szCs w:val="24"/>
        </w:rPr>
        <w:t xml:space="preserve">оторых расположены </w:t>
      </w:r>
      <w:proofErr w:type="spellStart"/>
      <w:r w:rsidR="00245BB7" w:rsidRPr="00A97D5C">
        <w:rPr>
          <w:sz w:val="24"/>
          <w:szCs w:val="24"/>
        </w:rPr>
        <w:t>гapaжu</w:t>
      </w:r>
      <w:proofErr w:type="spellEnd"/>
      <w:r w:rsidR="00245BB7" w:rsidRPr="00A97D5C">
        <w:rPr>
          <w:sz w:val="24"/>
          <w:szCs w:val="24"/>
        </w:rPr>
        <w:t xml:space="preserve"> является Администрация </w:t>
      </w:r>
      <w:r w:rsidR="00BE75F1" w:rsidRPr="00A97D5C">
        <w:rPr>
          <w:sz w:val="24"/>
          <w:szCs w:val="24"/>
        </w:rPr>
        <w:t>Лебяженского</w:t>
      </w:r>
      <w:r w:rsidR="00245BB7" w:rsidRPr="00A97D5C">
        <w:rPr>
          <w:sz w:val="24"/>
          <w:szCs w:val="24"/>
        </w:rPr>
        <w:t xml:space="preserve"> сельсовета Курского района.</w:t>
      </w:r>
    </w:p>
    <w:p w:rsidR="00560C51" w:rsidRPr="00A97D5C" w:rsidRDefault="00A97D5C" w:rsidP="00A97D5C">
      <w:pPr>
        <w:tabs>
          <w:tab w:val="left" w:pos="258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45BB7" w:rsidRPr="00A97D5C">
        <w:rPr>
          <w:sz w:val="24"/>
          <w:szCs w:val="24"/>
        </w:rPr>
        <w:t>Мероприят</w:t>
      </w:r>
      <w:r w:rsidR="00054057" w:rsidRPr="00A97D5C">
        <w:rPr>
          <w:sz w:val="24"/>
          <w:szCs w:val="24"/>
        </w:rPr>
        <w:t>ия, направленные на выявление лиц, использующи</w:t>
      </w:r>
      <w:r w:rsidR="00245BB7" w:rsidRPr="00A97D5C">
        <w:rPr>
          <w:sz w:val="24"/>
          <w:szCs w:val="24"/>
        </w:rPr>
        <w:t>х расположенные в границах мун</w:t>
      </w:r>
      <w:r w:rsidR="00054057" w:rsidRPr="00A97D5C">
        <w:rPr>
          <w:sz w:val="24"/>
          <w:szCs w:val="24"/>
        </w:rPr>
        <w:t>иципального образования «Лебяже</w:t>
      </w:r>
      <w:r w:rsidR="00245BB7" w:rsidRPr="00A97D5C">
        <w:rPr>
          <w:sz w:val="24"/>
          <w:szCs w:val="24"/>
        </w:rPr>
        <w:t>нский сельсовет» Курского района</w:t>
      </w:r>
      <w:r w:rsidR="00245BB7" w:rsidRPr="00A97D5C">
        <w:rPr>
          <w:spacing w:val="40"/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>гаражи</w:t>
      </w:r>
      <w:r w:rsidR="00245BB7" w:rsidRPr="00A97D5C">
        <w:rPr>
          <w:sz w:val="24"/>
          <w:szCs w:val="24"/>
        </w:rPr>
        <w:t>,</w:t>
      </w:r>
      <w:r w:rsidR="00245BB7" w:rsidRPr="00A97D5C">
        <w:rPr>
          <w:spacing w:val="40"/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>и оказание содействия</w:t>
      </w:r>
      <w:r w:rsidR="00245BB7" w:rsidRPr="00A97D5C">
        <w:rPr>
          <w:spacing w:val="40"/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>гражданам в приобретении</w:t>
      </w:r>
      <w:r w:rsidR="00245BB7" w:rsidRPr="00A97D5C">
        <w:rPr>
          <w:spacing w:val="4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 xml:space="preserve">прав на них </w:t>
      </w:r>
      <w:r w:rsidR="00245BB7" w:rsidRPr="00A97D5C">
        <w:rPr>
          <w:color w:val="111111"/>
          <w:sz w:val="24"/>
          <w:szCs w:val="24"/>
        </w:rPr>
        <w:t xml:space="preserve">и </w:t>
      </w:r>
      <w:r w:rsidR="00054057" w:rsidRPr="00A97D5C">
        <w:rPr>
          <w:sz w:val="24"/>
          <w:szCs w:val="24"/>
        </w:rPr>
        <w:t>земельные участки, на к</w:t>
      </w:r>
      <w:r w:rsidR="00245BB7" w:rsidRPr="00A97D5C">
        <w:rPr>
          <w:sz w:val="24"/>
          <w:szCs w:val="24"/>
        </w:rPr>
        <w:t>оторых расположен</w:t>
      </w:r>
      <w:r w:rsidR="00245BB7" w:rsidRPr="00A97D5C">
        <w:rPr>
          <w:position w:val="1"/>
          <w:sz w:val="24"/>
          <w:szCs w:val="24"/>
        </w:rPr>
        <w:t>ы</w:t>
      </w:r>
      <w:r w:rsidR="00054057" w:rsidRPr="00A97D5C">
        <w:rPr>
          <w:position w:val="1"/>
          <w:sz w:val="24"/>
          <w:szCs w:val="24"/>
        </w:rPr>
        <w:t xml:space="preserve"> </w:t>
      </w:r>
      <w:r w:rsidR="00054057" w:rsidRPr="00A97D5C">
        <w:rPr>
          <w:sz w:val="24"/>
          <w:szCs w:val="24"/>
        </w:rPr>
        <w:t>гаражи, вкл</w:t>
      </w:r>
      <w:r w:rsidR="00245BB7" w:rsidRPr="00A97D5C">
        <w:rPr>
          <w:sz w:val="24"/>
          <w:szCs w:val="24"/>
        </w:rPr>
        <w:t>ючают в себя:</w:t>
      </w:r>
    </w:p>
    <w:p w:rsidR="00560C51" w:rsidRPr="00A97D5C" w:rsidRDefault="00A97D5C" w:rsidP="004101C7">
      <w:pPr>
        <w:pStyle w:val="a4"/>
        <w:tabs>
          <w:tab w:val="left" w:pos="204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45BB7" w:rsidRPr="00A97D5C">
        <w:rPr>
          <w:sz w:val="24"/>
          <w:szCs w:val="24"/>
        </w:rPr>
        <w:t>формирование</w:t>
      </w:r>
      <w:r w:rsidR="00245BB7" w:rsidRPr="00A97D5C">
        <w:rPr>
          <w:spacing w:val="78"/>
          <w:w w:val="15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перечня</w:t>
      </w:r>
      <w:r w:rsidR="00245BB7" w:rsidRPr="00A97D5C">
        <w:rPr>
          <w:spacing w:val="64"/>
          <w:w w:val="15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гаражей</w:t>
      </w:r>
      <w:r w:rsidR="00245BB7" w:rsidRPr="00A97D5C">
        <w:rPr>
          <w:spacing w:val="68"/>
          <w:w w:val="15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и</w:t>
      </w:r>
      <w:r w:rsidR="00245BB7" w:rsidRPr="00A97D5C">
        <w:rPr>
          <w:spacing w:val="59"/>
          <w:w w:val="15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лиц,</w:t>
      </w:r>
      <w:r w:rsidR="00245BB7" w:rsidRPr="00A97D5C">
        <w:rPr>
          <w:spacing w:val="64"/>
          <w:w w:val="150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использующих</w:t>
      </w:r>
      <w:r w:rsidR="00245BB7" w:rsidRPr="00A97D5C">
        <w:rPr>
          <w:spacing w:val="75"/>
          <w:w w:val="150"/>
          <w:sz w:val="24"/>
          <w:szCs w:val="24"/>
        </w:rPr>
        <w:t xml:space="preserve"> </w:t>
      </w:r>
      <w:proofErr w:type="gramStart"/>
      <w:r w:rsidR="00245BB7" w:rsidRPr="00A97D5C">
        <w:rPr>
          <w:sz w:val="24"/>
          <w:szCs w:val="24"/>
        </w:rPr>
        <w:t>расположенные</w:t>
      </w:r>
      <w:r w:rsidR="00245BB7" w:rsidRPr="00A97D5C">
        <w:rPr>
          <w:spacing w:val="24"/>
          <w:sz w:val="24"/>
          <w:szCs w:val="24"/>
        </w:rPr>
        <w:t xml:space="preserve">  </w:t>
      </w:r>
      <w:r w:rsidR="00245BB7" w:rsidRPr="00A97D5C">
        <w:rPr>
          <w:color w:val="080808"/>
          <w:spacing w:val="-10"/>
          <w:sz w:val="24"/>
          <w:szCs w:val="24"/>
        </w:rPr>
        <w:t>в</w:t>
      </w:r>
      <w:proofErr w:type="gramEnd"/>
      <w:r w:rsidR="004101C7">
        <w:rPr>
          <w:color w:val="080808"/>
          <w:spacing w:val="-10"/>
          <w:sz w:val="24"/>
          <w:szCs w:val="24"/>
        </w:rPr>
        <w:t xml:space="preserve"> </w:t>
      </w:r>
      <w:r w:rsidR="00245BB7" w:rsidRPr="00A97D5C">
        <w:rPr>
          <w:spacing w:val="-2"/>
          <w:sz w:val="24"/>
          <w:szCs w:val="24"/>
        </w:rPr>
        <w:t>границах</w:t>
      </w:r>
      <w:r w:rsidR="00245BB7" w:rsidRPr="00A97D5C">
        <w:rPr>
          <w:spacing w:val="-1"/>
          <w:sz w:val="24"/>
          <w:szCs w:val="24"/>
        </w:rPr>
        <w:t xml:space="preserve"> </w:t>
      </w:r>
      <w:r w:rsidR="00245BB7" w:rsidRPr="00A97D5C">
        <w:rPr>
          <w:spacing w:val="-2"/>
          <w:sz w:val="24"/>
          <w:szCs w:val="24"/>
        </w:rPr>
        <w:t>муниципального</w:t>
      </w:r>
      <w:r w:rsidR="00245BB7" w:rsidRPr="00A97D5C">
        <w:rPr>
          <w:spacing w:val="-14"/>
          <w:sz w:val="24"/>
          <w:szCs w:val="24"/>
        </w:rPr>
        <w:t xml:space="preserve"> </w:t>
      </w:r>
      <w:r w:rsidR="00245BB7" w:rsidRPr="00A97D5C">
        <w:rPr>
          <w:spacing w:val="-2"/>
          <w:sz w:val="24"/>
          <w:szCs w:val="24"/>
        </w:rPr>
        <w:t>образования</w:t>
      </w:r>
      <w:r w:rsidR="00245BB7" w:rsidRPr="00A97D5C">
        <w:rPr>
          <w:spacing w:val="16"/>
          <w:sz w:val="24"/>
          <w:szCs w:val="24"/>
        </w:rPr>
        <w:t xml:space="preserve"> </w:t>
      </w:r>
      <w:r w:rsidR="00054057" w:rsidRPr="00A97D5C">
        <w:rPr>
          <w:spacing w:val="-2"/>
          <w:sz w:val="24"/>
          <w:szCs w:val="24"/>
        </w:rPr>
        <w:t>«Лебяже</w:t>
      </w:r>
      <w:r w:rsidR="00245BB7" w:rsidRPr="00A97D5C">
        <w:rPr>
          <w:spacing w:val="-2"/>
          <w:sz w:val="24"/>
          <w:szCs w:val="24"/>
        </w:rPr>
        <w:t>нский</w:t>
      </w:r>
      <w:r w:rsidR="00245BB7" w:rsidRPr="00A97D5C">
        <w:rPr>
          <w:spacing w:val="12"/>
          <w:sz w:val="24"/>
          <w:szCs w:val="24"/>
        </w:rPr>
        <w:t xml:space="preserve"> </w:t>
      </w:r>
      <w:r w:rsidR="00245BB7" w:rsidRPr="00A97D5C">
        <w:rPr>
          <w:spacing w:val="-2"/>
          <w:sz w:val="24"/>
          <w:szCs w:val="24"/>
        </w:rPr>
        <w:t>сельсовет»</w:t>
      </w:r>
      <w:r w:rsidR="00245BB7" w:rsidRPr="00A97D5C">
        <w:rPr>
          <w:spacing w:val="79"/>
          <w:w w:val="150"/>
          <w:sz w:val="24"/>
          <w:szCs w:val="24"/>
        </w:rPr>
        <w:t xml:space="preserve"> </w:t>
      </w:r>
      <w:r w:rsidR="00245BB7" w:rsidRPr="00A97D5C">
        <w:rPr>
          <w:spacing w:val="-2"/>
          <w:sz w:val="24"/>
          <w:szCs w:val="24"/>
        </w:rPr>
        <w:t>Курского</w:t>
      </w:r>
      <w:r w:rsidR="00245BB7" w:rsidRPr="00A97D5C">
        <w:rPr>
          <w:spacing w:val="3"/>
          <w:sz w:val="24"/>
          <w:szCs w:val="24"/>
        </w:rPr>
        <w:t xml:space="preserve"> </w:t>
      </w:r>
      <w:r w:rsidR="00245BB7" w:rsidRPr="00A97D5C">
        <w:rPr>
          <w:spacing w:val="-2"/>
          <w:sz w:val="24"/>
          <w:szCs w:val="24"/>
        </w:rPr>
        <w:t>района;</w:t>
      </w:r>
    </w:p>
    <w:p w:rsidR="00560C51" w:rsidRPr="00A97D5C" w:rsidRDefault="00A97D5C" w:rsidP="00A97D5C">
      <w:pPr>
        <w:tabs>
          <w:tab w:val="left" w:pos="20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45BB7" w:rsidRPr="00A97D5C">
        <w:rPr>
          <w:sz w:val="24"/>
          <w:szCs w:val="24"/>
        </w:rPr>
        <w:t>информирование</w:t>
      </w:r>
      <w:r w:rsidR="00245BB7" w:rsidRPr="00A97D5C">
        <w:rPr>
          <w:spacing w:val="-1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 xml:space="preserve">граждан о способах и порядке оформления прав на гаражи </w:t>
      </w:r>
      <w:r w:rsidR="00245BB7" w:rsidRPr="00A97D5C">
        <w:rPr>
          <w:position w:val="1"/>
          <w:sz w:val="24"/>
          <w:szCs w:val="24"/>
        </w:rPr>
        <w:t xml:space="preserve">и </w:t>
      </w:r>
      <w:r w:rsidR="00054057" w:rsidRPr="00A97D5C">
        <w:rPr>
          <w:sz w:val="24"/>
          <w:szCs w:val="24"/>
        </w:rPr>
        <w:t>земельные участки</w:t>
      </w:r>
      <w:r w:rsidR="00245BB7" w:rsidRPr="00A97D5C">
        <w:rPr>
          <w:sz w:val="24"/>
          <w:szCs w:val="24"/>
        </w:rPr>
        <w:t xml:space="preserve">, на которых расположены гаражи, о перечне документов, </w:t>
      </w:r>
      <w:r w:rsidR="00054057" w:rsidRPr="00A97D5C">
        <w:rPr>
          <w:position w:val="1"/>
          <w:sz w:val="24"/>
          <w:szCs w:val="24"/>
        </w:rPr>
        <w:t>необходим</w:t>
      </w:r>
      <w:r w:rsidR="00245BB7" w:rsidRPr="00A97D5C">
        <w:rPr>
          <w:position w:val="1"/>
          <w:sz w:val="24"/>
          <w:szCs w:val="24"/>
        </w:rPr>
        <w:t xml:space="preserve">ых для оформления прав на гаражи и земельные </w:t>
      </w:r>
      <w:r w:rsidR="00245BB7" w:rsidRPr="00A97D5C">
        <w:rPr>
          <w:sz w:val="24"/>
          <w:szCs w:val="24"/>
        </w:rPr>
        <w:t>у</w:t>
      </w:r>
      <w:proofErr w:type="spellStart"/>
      <w:r w:rsidR="00054057" w:rsidRPr="00A97D5C">
        <w:rPr>
          <w:position w:val="1"/>
          <w:sz w:val="24"/>
          <w:szCs w:val="24"/>
        </w:rPr>
        <w:t>частки</w:t>
      </w:r>
      <w:proofErr w:type="spellEnd"/>
      <w:r w:rsidR="00245BB7" w:rsidRPr="00A97D5C">
        <w:rPr>
          <w:position w:val="1"/>
          <w:sz w:val="24"/>
          <w:szCs w:val="24"/>
        </w:rPr>
        <w:t xml:space="preserve">, на </w:t>
      </w:r>
      <w:r w:rsidR="00054057" w:rsidRPr="00A97D5C">
        <w:rPr>
          <w:position w:val="2"/>
          <w:sz w:val="24"/>
          <w:szCs w:val="24"/>
        </w:rPr>
        <w:t xml:space="preserve">которых </w:t>
      </w:r>
      <w:proofErr w:type="spellStart"/>
      <w:r w:rsidR="00054057" w:rsidRPr="00A97D5C">
        <w:rPr>
          <w:position w:val="2"/>
          <w:sz w:val="24"/>
          <w:szCs w:val="24"/>
        </w:rPr>
        <w:t>oни</w:t>
      </w:r>
      <w:proofErr w:type="spellEnd"/>
      <w:r w:rsidR="00245BB7" w:rsidRPr="00A97D5C">
        <w:rPr>
          <w:position w:val="2"/>
          <w:sz w:val="24"/>
          <w:szCs w:val="24"/>
        </w:rPr>
        <w:t xml:space="preserve"> </w:t>
      </w:r>
      <w:r w:rsidR="00245BB7" w:rsidRPr="00A97D5C">
        <w:rPr>
          <w:sz w:val="24"/>
          <w:szCs w:val="24"/>
        </w:rPr>
        <w:t>расположены гаражи;</w:t>
      </w:r>
    </w:p>
    <w:p w:rsidR="00560C51" w:rsidRPr="00A97D5C" w:rsidRDefault="00A97D5C" w:rsidP="00A97D5C">
      <w:pPr>
        <w:tabs>
          <w:tab w:val="left" w:pos="2039"/>
        </w:tabs>
        <w:ind w:firstLine="567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 xml:space="preserve">3) </w:t>
      </w:r>
      <w:r w:rsidR="00245BB7" w:rsidRPr="00A97D5C">
        <w:rPr>
          <w:position w:val="2"/>
          <w:sz w:val="24"/>
          <w:szCs w:val="24"/>
        </w:rPr>
        <w:t xml:space="preserve">направление заявления </w:t>
      </w:r>
      <w:r w:rsidR="00245BB7" w:rsidRPr="00A97D5C">
        <w:rPr>
          <w:color w:val="212121"/>
          <w:position w:val="2"/>
          <w:sz w:val="24"/>
          <w:szCs w:val="24"/>
        </w:rPr>
        <w:t xml:space="preserve">в </w:t>
      </w:r>
      <w:r w:rsidR="00245BB7" w:rsidRPr="00A97D5C">
        <w:rPr>
          <w:position w:val="2"/>
          <w:sz w:val="24"/>
          <w:szCs w:val="24"/>
        </w:rPr>
        <w:t>орган, о</w:t>
      </w:r>
      <w:r w:rsidR="00245BB7" w:rsidRPr="00A97D5C">
        <w:rPr>
          <w:position w:val="1"/>
          <w:sz w:val="24"/>
          <w:szCs w:val="24"/>
        </w:rPr>
        <w:t>су</w:t>
      </w:r>
      <w:proofErr w:type="spellStart"/>
      <w:r w:rsidR="00245BB7" w:rsidRPr="00A97D5C">
        <w:rPr>
          <w:position w:val="2"/>
          <w:sz w:val="24"/>
          <w:szCs w:val="24"/>
        </w:rPr>
        <w:t>ществляющий</w:t>
      </w:r>
      <w:proofErr w:type="spellEnd"/>
      <w:r w:rsidR="00245BB7" w:rsidRPr="00A97D5C">
        <w:rPr>
          <w:position w:val="2"/>
          <w:sz w:val="24"/>
          <w:szCs w:val="24"/>
        </w:rPr>
        <w:t xml:space="preserve"> </w:t>
      </w:r>
      <w:r w:rsidR="00245BB7" w:rsidRPr="00A97D5C">
        <w:rPr>
          <w:position w:val="3"/>
          <w:sz w:val="24"/>
          <w:szCs w:val="24"/>
        </w:rPr>
        <w:t xml:space="preserve">государственный </w:t>
      </w:r>
      <w:r w:rsidR="00245BB7" w:rsidRPr="00A97D5C">
        <w:rPr>
          <w:sz w:val="24"/>
          <w:szCs w:val="24"/>
        </w:rPr>
        <w:lastRenderedPageBreak/>
        <w:t xml:space="preserve">кадастровый </w:t>
      </w:r>
      <w:r w:rsidR="00245BB7" w:rsidRPr="00A97D5C">
        <w:rPr>
          <w:position w:val="1"/>
          <w:sz w:val="24"/>
          <w:szCs w:val="24"/>
        </w:rPr>
        <w:t xml:space="preserve">учет и государственную регистрацию прав, об </w:t>
      </w:r>
      <w:r w:rsidR="00245BB7" w:rsidRPr="00A97D5C">
        <w:rPr>
          <w:position w:val="2"/>
          <w:sz w:val="24"/>
          <w:szCs w:val="24"/>
        </w:rPr>
        <w:t>осу</w:t>
      </w:r>
      <w:proofErr w:type="spellStart"/>
      <w:r w:rsidR="00245BB7" w:rsidRPr="00A97D5C">
        <w:rPr>
          <w:position w:val="3"/>
          <w:sz w:val="24"/>
          <w:szCs w:val="24"/>
        </w:rPr>
        <w:t>ществлени</w:t>
      </w:r>
      <w:proofErr w:type="spellEnd"/>
      <w:r w:rsidR="00245BB7" w:rsidRPr="00A97D5C">
        <w:rPr>
          <w:position w:val="4"/>
          <w:sz w:val="24"/>
          <w:szCs w:val="24"/>
        </w:rPr>
        <w:t xml:space="preserve">и </w:t>
      </w:r>
      <w:r w:rsidR="00245BB7" w:rsidRPr="00A97D5C">
        <w:rPr>
          <w:position w:val="-1"/>
          <w:sz w:val="24"/>
          <w:szCs w:val="24"/>
        </w:rPr>
        <w:t xml:space="preserve">государственной </w:t>
      </w:r>
      <w:r w:rsidR="00245BB7" w:rsidRPr="00A97D5C">
        <w:rPr>
          <w:sz w:val="24"/>
          <w:szCs w:val="24"/>
        </w:rPr>
        <w:t>регис</w:t>
      </w:r>
      <w:r w:rsidR="00054057" w:rsidRPr="00A97D5C">
        <w:rPr>
          <w:sz w:val="24"/>
          <w:szCs w:val="24"/>
        </w:rPr>
        <w:t>трации права собственность граждани</w:t>
      </w:r>
      <w:r w:rsidR="00245BB7" w:rsidRPr="00A97D5C">
        <w:rPr>
          <w:sz w:val="24"/>
          <w:szCs w:val="24"/>
        </w:rPr>
        <w:t xml:space="preserve">на </w:t>
      </w:r>
      <w:r w:rsidR="00245BB7" w:rsidRPr="00A97D5C">
        <w:rPr>
          <w:position w:val="1"/>
          <w:sz w:val="24"/>
          <w:szCs w:val="24"/>
        </w:rPr>
        <w:t xml:space="preserve">на </w:t>
      </w:r>
      <w:r w:rsidR="00245BB7" w:rsidRPr="00A97D5C">
        <w:rPr>
          <w:position w:val="2"/>
          <w:sz w:val="24"/>
          <w:szCs w:val="24"/>
        </w:rPr>
        <w:t xml:space="preserve">гараж, </w:t>
      </w:r>
      <w:proofErr w:type="spellStart"/>
      <w:r w:rsidR="00245BB7" w:rsidRPr="00A97D5C">
        <w:rPr>
          <w:position w:val="1"/>
          <w:sz w:val="24"/>
          <w:szCs w:val="24"/>
        </w:rPr>
        <w:t>ра</w:t>
      </w:r>
      <w:proofErr w:type="spellEnd"/>
      <w:r w:rsidR="00245BB7" w:rsidRPr="00A97D5C">
        <w:rPr>
          <w:sz w:val="24"/>
          <w:szCs w:val="24"/>
        </w:rPr>
        <w:t>с</w:t>
      </w:r>
      <w:r w:rsidR="00245BB7" w:rsidRPr="00A97D5C">
        <w:rPr>
          <w:position w:val="1"/>
          <w:sz w:val="24"/>
          <w:szCs w:val="24"/>
        </w:rPr>
        <w:t>положенный</w:t>
      </w:r>
      <w:r w:rsidR="00245BB7" w:rsidRPr="00A97D5C">
        <w:rPr>
          <w:spacing w:val="-5"/>
          <w:position w:val="1"/>
          <w:sz w:val="24"/>
          <w:szCs w:val="24"/>
        </w:rPr>
        <w:t xml:space="preserve"> </w:t>
      </w:r>
      <w:r w:rsidR="00245BB7" w:rsidRPr="00A97D5C">
        <w:rPr>
          <w:position w:val="1"/>
          <w:sz w:val="24"/>
          <w:szCs w:val="24"/>
        </w:rPr>
        <w:t xml:space="preserve">на земельном участке, предоставленном гражданину </w:t>
      </w:r>
      <w:r w:rsidR="00245BB7" w:rsidRPr="00A97D5C">
        <w:rPr>
          <w:position w:val="3"/>
          <w:sz w:val="24"/>
          <w:szCs w:val="24"/>
        </w:rPr>
        <w:t xml:space="preserve">Администрацией </w:t>
      </w:r>
      <w:r w:rsidR="00054057" w:rsidRPr="00A97D5C">
        <w:rPr>
          <w:sz w:val="24"/>
          <w:szCs w:val="24"/>
        </w:rPr>
        <w:t>Лебяже</w:t>
      </w:r>
      <w:r w:rsidR="00245BB7" w:rsidRPr="00A97D5C">
        <w:rPr>
          <w:sz w:val="24"/>
          <w:szCs w:val="24"/>
        </w:rPr>
        <w:t>нского сельсовета Курского района.</w:t>
      </w:r>
    </w:p>
    <w:p w:rsidR="00560C51" w:rsidRPr="00A97D5C" w:rsidRDefault="00A97D5C" w:rsidP="004101C7">
      <w:pPr>
        <w:pStyle w:val="a4"/>
        <w:ind w:left="0" w:firstLine="567"/>
        <w:rPr>
          <w:sz w:val="24"/>
          <w:szCs w:val="24"/>
        </w:rPr>
      </w:pPr>
      <w:r w:rsidRPr="004101C7">
        <w:t xml:space="preserve">4. </w:t>
      </w:r>
      <w:r w:rsidR="00245BB7" w:rsidRPr="004101C7">
        <w:t>При формировании перечня гаражей и лиц, использующих расположенные в</w:t>
      </w:r>
      <w:r w:rsidR="004101C7" w:rsidRPr="004101C7">
        <w:t xml:space="preserve"> </w:t>
      </w:r>
      <w:r w:rsidR="00245BB7" w:rsidRPr="004101C7">
        <w:t xml:space="preserve">границах муниципального образования </w:t>
      </w:r>
      <w:r w:rsidR="004101C7">
        <w:t>«</w:t>
      </w:r>
      <w:r w:rsidR="00054057" w:rsidRPr="004101C7">
        <w:t>Лебяженск</w:t>
      </w:r>
      <w:r w:rsidR="00245BB7" w:rsidRPr="004101C7">
        <w:t xml:space="preserve">ий сельсовет» </w:t>
      </w:r>
      <w:proofErr w:type="spellStart"/>
      <w:r w:rsidR="00054057" w:rsidRPr="004101C7">
        <w:t>Kypcк</w:t>
      </w:r>
      <w:r w:rsidR="00245BB7" w:rsidRPr="004101C7">
        <w:t>oгo</w:t>
      </w:r>
      <w:proofErr w:type="spellEnd"/>
      <w:r w:rsidR="00245BB7" w:rsidRPr="004101C7">
        <w:t xml:space="preserve"> района</w:t>
      </w:r>
      <w:r w:rsidR="00245BB7" w:rsidRPr="00A97D5C">
        <w:rPr>
          <w:spacing w:val="40"/>
          <w:position w:val="2"/>
          <w:sz w:val="24"/>
          <w:szCs w:val="24"/>
        </w:rPr>
        <w:t xml:space="preserve"> </w:t>
      </w:r>
      <w:r w:rsidR="00245BB7" w:rsidRPr="00A97D5C">
        <w:rPr>
          <w:position w:val="-1"/>
          <w:sz w:val="24"/>
          <w:szCs w:val="24"/>
        </w:rPr>
        <w:t xml:space="preserve">Курской области </w:t>
      </w:r>
      <w:r w:rsidR="00245BB7" w:rsidRPr="00A97D5C">
        <w:rPr>
          <w:sz w:val="24"/>
          <w:szCs w:val="24"/>
        </w:rPr>
        <w:t xml:space="preserve">гаражи Администрация </w:t>
      </w:r>
      <w:r w:rsidR="00BE75F1" w:rsidRPr="00A97D5C">
        <w:rPr>
          <w:sz w:val="24"/>
          <w:szCs w:val="24"/>
        </w:rPr>
        <w:t>Лебяженского</w:t>
      </w:r>
      <w:r w:rsidR="00245BB7" w:rsidRPr="00A97D5C">
        <w:rPr>
          <w:sz w:val="24"/>
          <w:szCs w:val="24"/>
        </w:rPr>
        <w:t xml:space="preserve"> </w:t>
      </w:r>
      <w:proofErr w:type="spellStart"/>
      <w:r w:rsidR="00245BB7" w:rsidRPr="00A97D5C">
        <w:rPr>
          <w:position w:val="1"/>
          <w:sz w:val="24"/>
          <w:szCs w:val="24"/>
        </w:rPr>
        <w:t>сельсове</w:t>
      </w:r>
      <w:proofErr w:type="spellEnd"/>
      <w:r w:rsidR="00054057" w:rsidRPr="00A97D5C">
        <w:rPr>
          <w:position w:val="2"/>
          <w:sz w:val="24"/>
          <w:szCs w:val="24"/>
        </w:rPr>
        <w:t xml:space="preserve">та </w:t>
      </w:r>
      <w:proofErr w:type="spellStart"/>
      <w:r w:rsidR="00054057" w:rsidRPr="00A97D5C">
        <w:rPr>
          <w:position w:val="2"/>
          <w:sz w:val="24"/>
          <w:szCs w:val="24"/>
        </w:rPr>
        <w:t>Kypcк</w:t>
      </w:r>
      <w:r w:rsidR="00245BB7" w:rsidRPr="00A97D5C">
        <w:rPr>
          <w:position w:val="2"/>
          <w:sz w:val="24"/>
          <w:szCs w:val="24"/>
        </w:rPr>
        <w:t>oгo</w:t>
      </w:r>
      <w:proofErr w:type="spellEnd"/>
      <w:r w:rsidR="00245BB7" w:rsidRPr="00A97D5C">
        <w:rPr>
          <w:position w:val="2"/>
          <w:sz w:val="24"/>
          <w:szCs w:val="24"/>
        </w:rPr>
        <w:t xml:space="preserve"> района </w:t>
      </w:r>
      <w:r w:rsidR="00245BB7" w:rsidRPr="00A97D5C">
        <w:rPr>
          <w:spacing w:val="-2"/>
          <w:sz w:val="24"/>
          <w:szCs w:val="24"/>
        </w:rPr>
        <w:t>осуществляет:</w:t>
      </w:r>
    </w:p>
    <w:p w:rsidR="00560C51" w:rsidRPr="00A97D5C" w:rsidRDefault="00560C51" w:rsidP="004101C7">
      <w:pPr>
        <w:pStyle w:val="a4"/>
        <w:ind w:left="0" w:firstLine="567"/>
        <w:rPr>
          <w:sz w:val="24"/>
          <w:szCs w:val="24"/>
        </w:rPr>
        <w:sectPr w:rsidR="00560C51" w:rsidRPr="00A97D5C" w:rsidSect="00A97D5C">
          <w:pgSz w:w="11900" w:h="16840"/>
          <w:pgMar w:top="1134" w:right="1247" w:bottom="1134" w:left="1531" w:header="720" w:footer="720" w:gutter="0"/>
          <w:cols w:space="720"/>
          <w:docGrid w:linePitch="299"/>
        </w:sectPr>
      </w:pPr>
    </w:p>
    <w:p w:rsidR="00560C51" w:rsidRPr="00A97D5C" w:rsidRDefault="00245BB7" w:rsidP="004101C7">
      <w:pPr>
        <w:pStyle w:val="a4"/>
        <w:ind w:left="0" w:firstLine="567"/>
        <w:rPr>
          <w:sz w:val="24"/>
          <w:szCs w:val="24"/>
        </w:rPr>
      </w:pPr>
      <w:r w:rsidRPr="00A97D5C">
        <w:rPr>
          <w:sz w:val="24"/>
          <w:szCs w:val="24"/>
        </w:rPr>
        <w:t>1)</w:t>
      </w:r>
      <w:r w:rsidRPr="00A97D5C">
        <w:rPr>
          <w:spacing w:val="-2"/>
          <w:sz w:val="24"/>
          <w:szCs w:val="24"/>
        </w:rPr>
        <w:t xml:space="preserve"> </w:t>
      </w:r>
      <w:r w:rsidRPr="00A97D5C">
        <w:rPr>
          <w:sz w:val="24"/>
          <w:szCs w:val="24"/>
        </w:rPr>
        <w:t>анализ</w:t>
      </w:r>
      <w:r w:rsidRPr="00A97D5C">
        <w:rPr>
          <w:spacing w:val="12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на</w:t>
      </w:r>
      <w:proofErr w:type="spellStart"/>
      <w:r w:rsidR="00054057" w:rsidRPr="00A97D5C">
        <w:rPr>
          <w:position w:val="2"/>
          <w:sz w:val="24"/>
          <w:szCs w:val="24"/>
        </w:rPr>
        <w:t>ходя</w:t>
      </w:r>
      <w:r w:rsidRPr="00A97D5C">
        <w:rPr>
          <w:position w:val="2"/>
          <w:sz w:val="24"/>
          <w:szCs w:val="24"/>
        </w:rPr>
        <w:t>щихс</w:t>
      </w:r>
      <w:r w:rsidR="00054057" w:rsidRPr="00A97D5C">
        <w:rPr>
          <w:position w:val="2"/>
          <w:sz w:val="24"/>
          <w:szCs w:val="24"/>
        </w:rPr>
        <w:t>я</w:t>
      </w:r>
      <w:proofErr w:type="spellEnd"/>
      <w:r w:rsidRPr="00A97D5C">
        <w:rPr>
          <w:spacing w:val="-10"/>
          <w:position w:val="2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в</w:t>
      </w:r>
      <w:r w:rsidRPr="00A97D5C">
        <w:rPr>
          <w:spacing w:val="-3"/>
          <w:position w:val="1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распоряжении</w:t>
      </w:r>
      <w:r w:rsidRPr="00A97D5C">
        <w:rPr>
          <w:spacing w:val="30"/>
          <w:position w:val="1"/>
          <w:sz w:val="24"/>
          <w:szCs w:val="24"/>
        </w:rPr>
        <w:t xml:space="preserve"> </w:t>
      </w:r>
      <w:r w:rsidRPr="00A97D5C">
        <w:rPr>
          <w:position w:val="1"/>
          <w:sz w:val="24"/>
          <w:szCs w:val="24"/>
        </w:rPr>
        <w:t>Ад</w:t>
      </w:r>
      <w:r w:rsidR="00054057" w:rsidRPr="00A97D5C">
        <w:rPr>
          <w:position w:val="1"/>
          <w:sz w:val="24"/>
          <w:szCs w:val="24"/>
        </w:rPr>
        <w:t xml:space="preserve">министрации </w:t>
      </w:r>
      <w:proofErr w:type="spellStart"/>
      <w:r w:rsidR="00054057" w:rsidRPr="00A97D5C">
        <w:rPr>
          <w:position w:val="1"/>
          <w:sz w:val="24"/>
          <w:szCs w:val="24"/>
        </w:rPr>
        <w:t>Лебяже</w:t>
      </w:r>
      <w:r w:rsidRPr="00A97D5C">
        <w:rPr>
          <w:spacing w:val="-2"/>
          <w:position w:val="3"/>
          <w:sz w:val="24"/>
          <w:szCs w:val="24"/>
        </w:rPr>
        <w:t>нского</w:t>
      </w:r>
      <w:proofErr w:type="spellEnd"/>
      <w:r w:rsidR="00405B4B" w:rsidRPr="00A97D5C">
        <w:rPr>
          <w:spacing w:val="-2"/>
          <w:position w:val="3"/>
          <w:sz w:val="24"/>
          <w:szCs w:val="24"/>
        </w:rPr>
        <w:t xml:space="preserve"> сельсовета</w:t>
      </w:r>
      <w:r w:rsidR="00A97D5C">
        <w:rPr>
          <w:sz w:val="24"/>
          <w:szCs w:val="24"/>
        </w:rPr>
        <w:t xml:space="preserve"> </w:t>
      </w:r>
      <w:r w:rsidRPr="00A97D5C">
        <w:rPr>
          <w:sz w:val="24"/>
          <w:szCs w:val="24"/>
        </w:rPr>
        <w:t>Курского</w:t>
      </w:r>
      <w:r w:rsidRPr="00A97D5C">
        <w:rPr>
          <w:spacing w:val="-12"/>
          <w:sz w:val="24"/>
          <w:szCs w:val="24"/>
        </w:rPr>
        <w:t xml:space="preserve"> </w:t>
      </w:r>
      <w:r w:rsidRPr="00A97D5C">
        <w:rPr>
          <w:sz w:val="24"/>
          <w:szCs w:val="24"/>
        </w:rPr>
        <w:t>района</w:t>
      </w:r>
      <w:r w:rsidRPr="00A97D5C">
        <w:rPr>
          <w:spacing w:val="-9"/>
          <w:sz w:val="24"/>
          <w:szCs w:val="24"/>
        </w:rPr>
        <w:t xml:space="preserve"> </w:t>
      </w:r>
      <w:r w:rsidRPr="00A97D5C">
        <w:rPr>
          <w:spacing w:val="-2"/>
          <w:sz w:val="24"/>
          <w:szCs w:val="24"/>
        </w:rPr>
        <w:t>сведений;</w:t>
      </w:r>
    </w:p>
    <w:p w:rsidR="00A97D5C" w:rsidRPr="00A97D5C" w:rsidRDefault="00405B4B" w:rsidP="004101C7">
      <w:pPr>
        <w:pStyle w:val="a4"/>
        <w:ind w:left="0" w:firstLine="567"/>
        <w:rPr>
          <w:sz w:val="24"/>
          <w:szCs w:val="24"/>
        </w:rPr>
      </w:pPr>
      <w:r w:rsidRPr="00A97D5C">
        <w:rPr>
          <w:spacing w:val="-2"/>
          <w:sz w:val="24"/>
          <w:szCs w:val="24"/>
        </w:rPr>
        <w:t xml:space="preserve">2) </w:t>
      </w:r>
      <w:r w:rsidRPr="00A97D5C">
        <w:rPr>
          <w:sz w:val="24"/>
          <w:szCs w:val="24"/>
        </w:rPr>
        <w:t xml:space="preserve">направляет запросы в органы государственной власти, органы местного самоуправления, органы и организации по государственному техническому учету </w:t>
      </w:r>
      <w:r w:rsidRPr="00A97D5C">
        <w:rPr>
          <w:color w:val="0F0F0F"/>
          <w:sz w:val="24"/>
          <w:szCs w:val="24"/>
        </w:rPr>
        <w:t xml:space="preserve">и </w:t>
      </w:r>
      <w:r w:rsidRPr="00A97D5C">
        <w:rPr>
          <w:sz w:val="24"/>
          <w:szCs w:val="24"/>
        </w:rPr>
        <w:t>(или)</w:t>
      </w:r>
      <w:r w:rsidRPr="00A97D5C">
        <w:rPr>
          <w:spacing w:val="-8"/>
          <w:sz w:val="24"/>
          <w:szCs w:val="24"/>
        </w:rPr>
        <w:t xml:space="preserve"> </w:t>
      </w:r>
      <w:r w:rsidRPr="00A97D5C">
        <w:rPr>
          <w:sz w:val="24"/>
          <w:szCs w:val="24"/>
        </w:rPr>
        <w:t>технической инвентаризации,</w:t>
      </w:r>
      <w:r w:rsidRPr="00A97D5C">
        <w:rPr>
          <w:spacing w:val="-16"/>
          <w:sz w:val="24"/>
          <w:szCs w:val="24"/>
        </w:rPr>
        <w:t xml:space="preserve"> </w:t>
      </w:r>
      <w:r w:rsidRPr="00A97D5C">
        <w:rPr>
          <w:sz w:val="24"/>
          <w:szCs w:val="24"/>
        </w:rPr>
        <w:t>гаражные кооперативы</w:t>
      </w:r>
      <w:r w:rsidRPr="00A97D5C">
        <w:rPr>
          <w:spacing w:val="-1"/>
          <w:sz w:val="24"/>
          <w:szCs w:val="24"/>
        </w:rPr>
        <w:t xml:space="preserve"> </w:t>
      </w:r>
      <w:r w:rsidRPr="00A97D5C">
        <w:rPr>
          <w:sz w:val="24"/>
          <w:szCs w:val="24"/>
        </w:rPr>
        <w:t>либо</w:t>
      </w:r>
      <w:r w:rsidRPr="00A97D5C">
        <w:rPr>
          <w:spacing w:val="-5"/>
          <w:sz w:val="24"/>
          <w:szCs w:val="24"/>
        </w:rPr>
        <w:t xml:space="preserve"> </w:t>
      </w:r>
      <w:r w:rsidRPr="00A97D5C">
        <w:rPr>
          <w:sz w:val="24"/>
          <w:szCs w:val="24"/>
        </w:rPr>
        <w:t>иные</w:t>
      </w:r>
      <w:r w:rsidRPr="00A97D5C">
        <w:rPr>
          <w:spacing w:val="-7"/>
          <w:sz w:val="24"/>
          <w:szCs w:val="24"/>
        </w:rPr>
        <w:t xml:space="preserve"> </w:t>
      </w:r>
      <w:r w:rsidRPr="00A97D5C">
        <w:rPr>
          <w:sz w:val="24"/>
          <w:szCs w:val="24"/>
        </w:rPr>
        <w:t xml:space="preserve">организации, при которых были организованы гаражные кооперативы, нотариусам, </w:t>
      </w:r>
      <w:r w:rsidRPr="00A97D5C">
        <w:rPr>
          <w:color w:val="080808"/>
          <w:sz w:val="24"/>
          <w:szCs w:val="24"/>
        </w:rPr>
        <w:t xml:space="preserve">в </w:t>
      </w:r>
      <w:r w:rsidRPr="00A97D5C">
        <w:rPr>
          <w:sz w:val="24"/>
          <w:szCs w:val="24"/>
        </w:rPr>
        <w:t>целях получения имеющейся в</w:t>
      </w:r>
      <w:r w:rsidRPr="00A97D5C">
        <w:rPr>
          <w:spacing w:val="40"/>
          <w:sz w:val="24"/>
          <w:szCs w:val="24"/>
        </w:rPr>
        <w:t xml:space="preserve"> </w:t>
      </w:r>
      <w:r w:rsidRPr="00A97D5C">
        <w:rPr>
          <w:sz w:val="24"/>
          <w:szCs w:val="24"/>
        </w:rPr>
        <w:t>распоряжении информации</w:t>
      </w:r>
      <w:r w:rsidRPr="00A97D5C">
        <w:rPr>
          <w:spacing w:val="40"/>
          <w:sz w:val="24"/>
          <w:szCs w:val="24"/>
        </w:rPr>
        <w:t xml:space="preserve"> </w:t>
      </w:r>
      <w:proofErr w:type="spellStart"/>
      <w:r w:rsidR="004D20C5" w:rsidRPr="00A97D5C">
        <w:rPr>
          <w:sz w:val="24"/>
          <w:szCs w:val="24"/>
        </w:rPr>
        <w:t>г</w:t>
      </w:r>
      <w:r w:rsidRPr="00A97D5C">
        <w:rPr>
          <w:sz w:val="24"/>
          <w:szCs w:val="24"/>
        </w:rPr>
        <w:t>apaжax</w:t>
      </w:r>
      <w:proofErr w:type="spellEnd"/>
      <w:r w:rsidRPr="00A97D5C">
        <w:rPr>
          <w:sz w:val="24"/>
          <w:szCs w:val="24"/>
        </w:rPr>
        <w:t>, лицах, использующих</w:t>
      </w:r>
      <w:r w:rsidR="004D20C5" w:rsidRPr="00A97D5C">
        <w:rPr>
          <w:sz w:val="24"/>
          <w:szCs w:val="24"/>
        </w:rPr>
        <w:t xml:space="preserve"> </w:t>
      </w:r>
      <w:r w:rsidR="00A97D5C" w:rsidRPr="00A97D5C">
        <w:rPr>
          <w:sz w:val="24"/>
          <w:szCs w:val="24"/>
        </w:rPr>
        <w:t>расположенные в границах муниципального образования «Лебяженский сельсовет» Курского района Курской области гаражи, и земельных участках, на которых расположены гаражи.</w:t>
      </w:r>
    </w:p>
    <w:p w:rsidR="00A97D5C" w:rsidRPr="00A97D5C" w:rsidRDefault="00A97D5C" w:rsidP="00A97D5C">
      <w:pPr>
        <w:tabs>
          <w:tab w:val="left" w:pos="2071"/>
        </w:tabs>
        <w:ind w:firstLine="567"/>
        <w:jc w:val="both"/>
        <w:rPr>
          <w:color w:val="131313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97D5C">
        <w:rPr>
          <w:sz w:val="24"/>
          <w:szCs w:val="24"/>
        </w:rPr>
        <w:t>Информирование</w:t>
      </w:r>
      <w:r w:rsidRPr="00A97D5C">
        <w:rPr>
          <w:spacing w:val="-5"/>
          <w:sz w:val="24"/>
          <w:szCs w:val="24"/>
        </w:rPr>
        <w:t xml:space="preserve"> </w:t>
      </w:r>
      <w:r w:rsidRPr="00A97D5C">
        <w:rPr>
          <w:sz w:val="24"/>
          <w:szCs w:val="24"/>
        </w:rPr>
        <w:t>граждан о способах и</w:t>
      </w:r>
      <w:r w:rsidRPr="00A97D5C">
        <w:rPr>
          <w:spacing w:val="-3"/>
          <w:sz w:val="24"/>
          <w:szCs w:val="24"/>
        </w:rPr>
        <w:t xml:space="preserve"> </w:t>
      </w:r>
      <w:r w:rsidRPr="00A97D5C">
        <w:rPr>
          <w:sz w:val="24"/>
          <w:szCs w:val="24"/>
        </w:rPr>
        <w:t xml:space="preserve">порядке оформления прав на гаражи </w:t>
      </w:r>
      <w:r w:rsidRPr="00A97D5C">
        <w:rPr>
          <w:color w:val="161616"/>
          <w:sz w:val="24"/>
          <w:szCs w:val="24"/>
        </w:rPr>
        <w:t xml:space="preserve">и </w:t>
      </w:r>
      <w:r w:rsidRPr="00A97D5C">
        <w:rPr>
          <w:sz w:val="24"/>
          <w:szCs w:val="24"/>
        </w:rPr>
        <w:t xml:space="preserve">земельные участки, на которых расположены гаражи, о перечне документов, необходимых для оформления прав на гаражи </w:t>
      </w:r>
      <w:r w:rsidRPr="00A97D5C">
        <w:rPr>
          <w:color w:val="0E0E0E"/>
          <w:sz w:val="24"/>
          <w:szCs w:val="24"/>
        </w:rPr>
        <w:t xml:space="preserve">и </w:t>
      </w:r>
      <w:r w:rsidRPr="00A97D5C">
        <w:rPr>
          <w:sz w:val="24"/>
          <w:szCs w:val="24"/>
        </w:rPr>
        <w:t xml:space="preserve">земельные участки, на которых расположены гаражи, Администрация Лебяженского сельсовета Курского района осуществляет посредством размещения такой информации на информационных стендах </w:t>
      </w:r>
      <w:r w:rsidRPr="00A97D5C">
        <w:rPr>
          <w:color w:val="111111"/>
          <w:sz w:val="24"/>
          <w:szCs w:val="24"/>
        </w:rPr>
        <w:t xml:space="preserve">и </w:t>
      </w:r>
      <w:r w:rsidRPr="00A97D5C">
        <w:rPr>
          <w:sz w:val="24"/>
          <w:szCs w:val="24"/>
        </w:rPr>
        <w:t>на официальном сайте Администрации Лебяженского сельсовета Курского района</w:t>
      </w:r>
      <w:r w:rsidRPr="00A97D5C">
        <w:rPr>
          <w:spacing w:val="40"/>
          <w:sz w:val="24"/>
          <w:szCs w:val="24"/>
        </w:rPr>
        <w:t xml:space="preserve"> </w:t>
      </w:r>
      <w:r w:rsidRPr="00A97D5C">
        <w:rPr>
          <w:sz w:val="24"/>
          <w:szCs w:val="24"/>
        </w:rPr>
        <w:t>в информационно-телекоммуникационной сети «Интернет».</w:t>
      </w:r>
    </w:p>
    <w:p w:rsidR="00A97D5C" w:rsidRDefault="00A97D5C" w:rsidP="00A97D5C">
      <w:pPr>
        <w:tabs>
          <w:tab w:val="left" w:pos="567"/>
          <w:tab w:val="left" w:pos="226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97D5C">
        <w:rPr>
          <w:sz w:val="24"/>
          <w:szCs w:val="24"/>
        </w:rPr>
        <w:t xml:space="preserve">Направление заявление в </w:t>
      </w:r>
      <w:proofErr w:type="spellStart"/>
      <w:r w:rsidRPr="00A97D5C">
        <w:rPr>
          <w:sz w:val="24"/>
          <w:szCs w:val="24"/>
        </w:rPr>
        <w:t>opгaн</w:t>
      </w:r>
      <w:proofErr w:type="spellEnd"/>
      <w:r w:rsidRPr="00A97D5C">
        <w:rPr>
          <w:sz w:val="24"/>
          <w:szCs w:val="24"/>
        </w:rPr>
        <w:t xml:space="preserve">, осуществляющий государственный кадастровый учет и государственную регистрацию прав об осуществлении государственной регистрации права собственности гражданина на </w:t>
      </w:r>
      <w:proofErr w:type="spellStart"/>
      <w:r w:rsidRPr="00A97D5C">
        <w:rPr>
          <w:sz w:val="24"/>
          <w:szCs w:val="24"/>
        </w:rPr>
        <w:t>гapaж</w:t>
      </w:r>
      <w:proofErr w:type="spellEnd"/>
      <w:r w:rsidRPr="00A97D5C">
        <w:rPr>
          <w:sz w:val="24"/>
          <w:szCs w:val="24"/>
        </w:rPr>
        <w:t>, расположенный на земельном участке, предоставленном</w:t>
      </w:r>
      <w:r w:rsidRPr="00A97D5C">
        <w:rPr>
          <w:spacing w:val="-13"/>
          <w:sz w:val="24"/>
          <w:szCs w:val="24"/>
        </w:rPr>
        <w:t xml:space="preserve"> </w:t>
      </w:r>
      <w:r w:rsidRPr="00A97D5C">
        <w:rPr>
          <w:sz w:val="24"/>
          <w:szCs w:val="24"/>
        </w:rPr>
        <w:t>гражданину Администрацией Лебяженского сельсовета Курского района, Администрация Лебяженского сельсовета Курского района осуществляет в соответствии</w:t>
      </w:r>
      <w:r w:rsidRPr="00A97D5C">
        <w:rPr>
          <w:spacing w:val="40"/>
          <w:sz w:val="24"/>
          <w:szCs w:val="24"/>
        </w:rPr>
        <w:t xml:space="preserve"> </w:t>
      </w:r>
      <w:r w:rsidRPr="00A97D5C">
        <w:rPr>
          <w:sz w:val="24"/>
          <w:szCs w:val="24"/>
        </w:rPr>
        <w:t>с Федеральным</w:t>
      </w:r>
      <w:r w:rsidRPr="00A97D5C">
        <w:rPr>
          <w:spacing w:val="40"/>
          <w:sz w:val="24"/>
          <w:szCs w:val="24"/>
        </w:rPr>
        <w:t xml:space="preserve"> </w:t>
      </w:r>
      <w:r w:rsidRPr="00A97D5C">
        <w:rPr>
          <w:sz w:val="24"/>
          <w:szCs w:val="24"/>
        </w:rPr>
        <w:t xml:space="preserve">законом от 13 июля 2015 </w:t>
      </w:r>
      <w:proofErr w:type="spellStart"/>
      <w:r w:rsidRPr="00A97D5C">
        <w:rPr>
          <w:sz w:val="24"/>
          <w:szCs w:val="24"/>
        </w:rPr>
        <w:t>гoдa</w:t>
      </w:r>
      <w:proofErr w:type="spellEnd"/>
      <w:r w:rsidRPr="00A97D5C">
        <w:rPr>
          <w:sz w:val="24"/>
          <w:szCs w:val="24"/>
        </w:rPr>
        <w:t xml:space="preserve"> </w:t>
      </w:r>
      <w:r w:rsidRPr="00A97D5C">
        <w:rPr>
          <w:color w:val="151515"/>
          <w:w w:val="95"/>
          <w:sz w:val="24"/>
          <w:szCs w:val="24"/>
        </w:rPr>
        <w:t>№</w:t>
      </w:r>
      <w:r w:rsidRPr="00A97D5C">
        <w:rPr>
          <w:color w:val="151515"/>
          <w:spacing w:val="80"/>
          <w:sz w:val="24"/>
          <w:szCs w:val="24"/>
        </w:rPr>
        <w:t xml:space="preserve"> </w:t>
      </w:r>
      <w:r w:rsidRPr="00A97D5C">
        <w:rPr>
          <w:sz w:val="24"/>
          <w:szCs w:val="24"/>
        </w:rPr>
        <w:t>218-ФЗ «О</w:t>
      </w:r>
      <w:r w:rsidRPr="00A97D5C">
        <w:rPr>
          <w:spacing w:val="38"/>
          <w:sz w:val="24"/>
          <w:szCs w:val="24"/>
        </w:rPr>
        <w:t xml:space="preserve"> </w:t>
      </w:r>
      <w:r w:rsidRPr="00A97D5C">
        <w:rPr>
          <w:sz w:val="24"/>
          <w:szCs w:val="24"/>
        </w:rPr>
        <w:t>государственной</w:t>
      </w:r>
      <w:r w:rsidRPr="00A97D5C">
        <w:rPr>
          <w:spacing w:val="-15"/>
          <w:sz w:val="24"/>
          <w:szCs w:val="24"/>
        </w:rPr>
        <w:t xml:space="preserve"> </w:t>
      </w:r>
      <w:r w:rsidRPr="00A97D5C">
        <w:rPr>
          <w:sz w:val="24"/>
          <w:szCs w:val="24"/>
        </w:rPr>
        <w:t>регистрации недвижимости».</w:t>
      </w:r>
    </w:p>
    <w:p w:rsidR="00846D1E" w:rsidRPr="00A97D5C" w:rsidRDefault="00846D1E" w:rsidP="00A97D5C">
      <w:pPr>
        <w:tabs>
          <w:tab w:val="left" w:pos="567"/>
          <w:tab w:val="left" w:pos="2264"/>
        </w:tabs>
        <w:ind w:firstLine="567"/>
        <w:jc w:val="both"/>
        <w:rPr>
          <w:sz w:val="24"/>
          <w:szCs w:val="24"/>
        </w:rPr>
        <w:sectPr w:rsidR="00846D1E" w:rsidRPr="00A97D5C" w:rsidSect="00A97D5C">
          <w:type w:val="continuous"/>
          <w:pgSz w:w="11900" w:h="16840"/>
          <w:pgMar w:top="1134" w:right="1247" w:bottom="1134" w:left="1531" w:header="720" w:footer="720" w:gutter="0"/>
          <w:cols w:space="720"/>
        </w:sectPr>
      </w:pPr>
    </w:p>
    <w:p w:rsidR="00560C51" w:rsidRPr="004D20C5" w:rsidRDefault="00560C51" w:rsidP="004D20C5">
      <w:pPr>
        <w:pStyle w:val="a3"/>
        <w:spacing w:line="252" w:lineRule="exact"/>
        <w:ind w:left="1263"/>
        <w:sectPr w:rsidR="00560C51" w:rsidRPr="004D20C5" w:rsidSect="00405B4B">
          <w:type w:val="continuous"/>
          <w:pgSz w:w="11900" w:h="16840"/>
          <w:pgMar w:top="840" w:right="500" w:bottom="280" w:left="520" w:header="720" w:footer="720" w:gutter="0"/>
          <w:cols w:space="40"/>
        </w:sectPr>
      </w:pPr>
    </w:p>
    <w:p w:rsidR="00560C51" w:rsidRDefault="00560C51">
      <w:pPr>
        <w:pStyle w:val="a3"/>
        <w:spacing w:line="20" w:lineRule="exact"/>
        <w:ind w:left="10496"/>
        <w:rPr>
          <w:sz w:val="2"/>
        </w:rPr>
      </w:pPr>
    </w:p>
    <w:p w:rsidR="00560C51" w:rsidRDefault="00560C51">
      <w:pPr>
        <w:pStyle w:val="a3"/>
        <w:rPr>
          <w:sz w:val="20"/>
        </w:rPr>
      </w:pPr>
    </w:p>
    <w:p w:rsidR="00560C51" w:rsidRDefault="00560C51">
      <w:pPr>
        <w:pStyle w:val="a3"/>
        <w:rPr>
          <w:sz w:val="20"/>
        </w:rPr>
      </w:pPr>
    </w:p>
    <w:p w:rsidR="00560C51" w:rsidRDefault="00560C51">
      <w:pPr>
        <w:pStyle w:val="a3"/>
        <w:rPr>
          <w:sz w:val="20"/>
        </w:rPr>
      </w:pPr>
    </w:p>
    <w:p w:rsidR="00560C51" w:rsidRDefault="00560C51">
      <w:pPr>
        <w:pStyle w:val="a3"/>
        <w:rPr>
          <w:sz w:val="20"/>
        </w:rPr>
      </w:pPr>
    </w:p>
    <w:p w:rsidR="00560C51" w:rsidRDefault="00560C51">
      <w:pPr>
        <w:pStyle w:val="a3"/>
        <w:rPr>
          <w:sz w:val="20"/>
        </w:rPr>
      </w:pPr>
    </w:p>
    <w:p w:rsidR="00560C51" w:rsidRDefault="00560C51">
      <w:pPr>
        <w:pStyle w:val="a3"/>
        <w:rPr>
          <w:sz w:val="20"/>
        </w:rPr>
      </w:pPr>
    </w:p>
    <w:p w:rsidR="00560C51" w:rsidRDefault="00560C51">
      <w:pPr>
        <w:pStyle w:val="a3"/>
        <w:rPr>
          <w:sz w:val="20"/>
        </w:rPr>
      </w:pPr>
    </w:p>
    <w:p w:rsidR="00560C51" w:rsidRDefault="00560C51">
      <w:pPr>
        <w:pStyle w:val="a3"/>
        <w:spacing w:before="4"/>
      </w:pPr>
    </w:p>
    <w:p w:rsidR="00560C51" w:rsidRDefault="00245BB7">
      <w:pPr>
        <w:tabs>
          <w:tab w:val="left" w:pos="5315"/>
        </w:tabs>
        <w:spacing w:before="101" w:line="235" w:lineRule="auto"/>
        <w:ind w:left="3731" w:right="101" w:hanging="3524"/>
        <w:rPr>
          <w:sz w:val="26"/>
        </w:rPr>
      </w:pPr>
      <w:r>
        <w:rPr>
          <w:spacing w:val="-2"/>
          <w:sz w:val="26"/>
        </w:rPr>
        <w:t>Перечень гаражей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лиц,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использующих расположенные</w:t>
      </w:r>
      <w:r>
        <w:rPr>
          <w:spacing w:val="17"/>
          <w:sz w:val="26"/>
        </w:rPr>
        <w:t xml:space="preserve"> </w:t>
      </w:r>
      <w:r>
        <w:rPr>
          <w:color w:val="0C0C0C"/>
          <w:spacing w:val="-2"/>
          <w:sz w:val="26"/>
        </w:rPr>
        <w:t>в</w:t>
      </w:r>
      <w:r>
        <w:rPr>
          <w:color w:val="0C0C0C"/>
          <w:spacing w:val="-16"/>
          <w:sz w:val="26"/>
        </w:rPr>
        <w:t xml:space="preserve"> </w:t>
      </w:r>
      <w:r>
        <w:rPr>
          <w:spacing w:val="-2"/>
          <w:sz w:val="26"/>
        </w:rPr>
        <w:t>границах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муниципального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образования</w:t>
      </w:r>
      <w:r>
        <w:rPr>
          <w:spacing w:val="13"/>
          <w:sz w:val="26"/>
        </w:rPr>
        <w:t xml:space="preserve"> </w:t>
      </w:r>
      <w:r w:rsidR="00405B4B">
        <w:rPr>
          <w:spacing w:val="-2"/>
          <w:sz w:val="26"/>
        </w:rPr>
        <w:t>«Лебяже</w:t>
      </w:r>
      <w:r>
        <w:rPr>
          <w:spacing w:val="-2"/>
          <w:sz w:val="26"/>
        </w:rPr>
        <w:t>нский сельсовет»</w:t>
      </w:r>
      <w:r w:rsidR="00405B4B">
        <w:rPr>
          <w:sz w:val="26"/>
        </w:rPr>
        <w:tab/>
        <w:t>Курского района Курской област</w:t>
      </w:r>
      <w:r>
        <w:rPr>
          <w:sz w:val="26"/>
        </w:rPr>
        <w:t>и гаражи</w:t>
      </w:r>
    </w:p>
    <w:p w:rsidR="00560C51" w:rsidRDefault="00560C51">
      <w:pPr>
        <w:pStyle w:val="a3"/>
        <w:spacing w:before="5"/>
        <w:rPr>
          <w:sz w:val="16"/>
        </w:rPr>
      </w:pPr>
    </w:p>
    <w:p w:rsidR="00560C51" w:rsidRDefault="00560C51">
      <w:pPr>
        <w:rPr>
          <w:sz w:val="16"/>
        </w:rPr>
        <w:sectPr w:rsidR="00560C51">
          <w:pgSz w:w="16840" w:h="11900" w:orient="landscape"/>
          <w:pgMar w:top="680" w:right="1920" w:bottom="280" w:left="1000" w:header="720" w:footer="720" w:gutter="0"/>
          <w:cols w:space="720"/>
        </w:sectPr>
      </w:pPr>
    </w:p>
    <w:tbl>
      <w:tblPr>
        <w:tblStyle w:val="a7"/>
        <w:tblW w:w="14756" w:type="dxa"/>
        <w:tblLook w:val="04A0" w:firstRow="1" w:lastRow="0" w:firstColumn="1" w:lastColumn="0" w:noHBand="0" w:noVBand="1"/>
      </w:tblPr>
      <w:tblGrid>
        <w:gridCol w:w="994"/>
        <w:gridCol w:w="3440"/>
        <w:gridCol w:w="3440"/>
        <w:gridCol w:w="3440"/>
        <w:gridCol w:w="3442"/>
      </w:tblGrid>
      <w:tr w:rsidR="00405B4B" w:rsidTr="00405B4B">
        <w:trPr>
          <w:trHeight w:val="947"/>
        </w:trPr>
        <w:tc>
          <w:tcPr>
            <w:tcW w:w="994" w:type="dxa"/>
          </w:tcPr>
          <w:p w:rsidR="00405B4B" w:rsidRDefault="00405B4B" w:rsidP="00405B4B">
            <w:pPr>
              <w:pStyle w:val="a3"/>
              <w:spacing w:line="251" w:lineRule="exact"/>
              <w:jc w:val="center"/>
            </w:pPr>
            <w:r>
              <w:t>№ п/п</w:t>
            </w: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  <w:jc w:val="center"/>
            </w:pPr>
            <w:r>
              <w:t>Населенный пункт, в котором расположен гараж</w:t>
            </w: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  <w:jc w:val="center"/>
            </w:pPr>
            <w:r>
              <w:t>Наименование гаражного кооператива</w:t>
            </w: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  <w:jc w:val="center"/>
            </w:pPr>
            <w:r>
              <w:t>ФИО лица, использующего гараж</w:t>
            </w:r>
          </w:p>
        </w:tc>
        <w:tc>
          <w:tcPr>
            <w:tcW w:w="3442" w:type="dxa"/>
          </w:tcPr>
          <w:p w:rsidR="00405B4B" w:rsidRDefault="00405B4B" w:rsidP="00405B4B">
            <w:pPr>
              <w:pStyle w:val="a3"/>
              <w:spacing w:line="251" w:lineRule="exact"/>
              <w:jc w:val="center"/>
            </w:pPr>
            <w:r>
              <w:t xml:space="preserve">Сведения о земельном </w:t>
            </w:r>
            <w:proofErr w:type="gramStart"/>
            <w:r>
              <w:t>участке ,</w:t>
            </w:r>
            <w:proofErr w:type="gramEnd"/>
            <w:r>
              <w:t xml:space="preserve"> предоставленном гражданину</w:t>
            </w:r>
          </w:p>
        </w:tc>
      </w:tr>
      <w:tr w:rsidR="00405B4B" w:rsidTr="00405B4B">
        <w:trPr>
          <w:trHeight w:val="236"/>
        </w:trPr>
        <w:tc>
          <w:tcPr>
            <w:tcW w:w="994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2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</w:tr>
      <w:tr w:rsidR="00405B4B" w:rsidTr="00405B4B">
        <w:trPr>
          <w:trHeight w:val="236"/>
        </w:trPr>
        <w:tc>
          <w:tcPr>
            <w:tcW w:w="994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2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</w:tr>
      <w:tr w:rsidR="00405B4B" w:rsidTr="00405B4B">
        <w:trPr>
          <w:trHeight w:val="236"/>
        </w:trPr>
        <w:tc>
          <w:tcPr>
            <w:tcW w:w="994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2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</w:tr>
      <w:tr w:rsidR="00405B4B" w:rsidTr="00405B4B">
        <w:trPr>
          <w:trHeight w:val="249"/>
        </w:trPr>
        <w:tc>
          <w:tcPr>
            <w:tcW w:w="994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0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  <w:tc>
          <w:tcPr>
            <w:tcW w:w="3442" w:type="dxa"/>
          </w:tcPr>
          <w:p w:rsidR="00405B4B" w:rsidRDefault="00405B4B" w:rsidP="00405B4B">
            <w:pPr>
              <w:pStyle w:val="a3"/>
              <w:spacing w:line="251" w:lineRule="exact"/>
            </w:pPr>
          </w:p>
        </w:tc>
      </w:tr>
    </w:tbl>
    <w:p w:rsidR="00560C51" w:rsidRDefault="00560C51" w:rsidP="00405B4B">
      <w:pPr>
        <w:pStyle w:val="a3"/>
        <w:spacing w:line="251" w:lineRule="exact"/>
      </w:pPr>
    </w:p>
    <w:sectPr w:rsidR="00560C51" w:rsidSect="00405B4B">
      <w:type w:val="continuous"/>
      <w:pgSz w:w="16840" w:h="11900" w:orient="landscape"/>
      <w:pgMar w:top="840" w:right="1920" w:bottom="280" w:left="1000" w:header="720" w:footer="720" w:gutter="0"/>
      <w:cols w:space="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DFA"/>
    <w:multiLevelType w:val="hybridMultilevel"/>
    <w:tmpl w:val="0BB8D9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0ECB"/>
    <w:multiLevelType w:val="hybridMultilevel"/>
    <w:tmpl w:val="9E4C427C"/>
    <w:lvl w:ilvl="0" w:tplc="FB16461C">
      <w:start w:val="1"/>
      <w:numFmt w:val="decimal"/>
      <w:lvlText w:val="%1."/>
      <w:lvlJc w:val="left"/>
      <w:pPr>
        <w:ind w:left="1258" w:hanging="806"/>
        <w:jc w:val="right"/>
      </w:pPr>
      <w:rPr>
        <w:rFonts w:hint="default"/>
        <w:spacing w:val="-1"/>
        <w:w w:val="99"/>
        <w:lang w:val="ru-RU" w:eastAsia="en-US" w:bidi="ar-SA"/>
      </w:rPr>
    </w:lvl>
    <w:lvl w:ilvl="1" w:tplc="0EF87C28">
      <w:numFmt w:val="bullet"/>
      <w:lvlText w:val="•"/>
      <w:lvlJc w:val="left"/>
      <w:pPr>
        <w:ind w:left="2222" w:hanging="806"/>
      </w:pPr>
      <w:rPr>
        <w:rFonts w:hint="default"/>
        <w:lang w:val="ru-RU" w:eastAsia="en-US" w:bidi="ar-SA"/>
      </w:rPr>
    </w:lvl>
    <w:lvl w:ilvl="2" w:tplc="AE628214">
      <w:numFmt w:val="bullet"/>
      <w:lvlText w:val="•"/>
      <w:lvlJc w:val="left"/>
      <w:pPr>
        <w:ind w:left="3184" w:hanging="806"/>
      </w:pPr>
      <w:rPr>
        <w:rFonts w:hint="default"/>
        <w:lang w:val="ru-RU" w:eastAsia="en-US" w:bidi="ar-SA"/>
      </w:rPr>
    </w:lvl>
    <w:lvl w:ilvl="3" w:tplc="AB06713A">
      <w:numFmt w:val="bullet"/>
      <w:lvlText w:val="•"/>
      <w:lvlJc w:val="left"/>
      <w:pPr>
        <w:ind w:left="4146" w:hanging="806"/>
      </w:pPr>
      <w:rPr>
        <w:rFonts w:hint="default"/>
        <w:lang w:val="ru-RU" w:eastAsia="en-US" w:bidi="ar-SA"/>
      </w:rPr>
    </w:lvl>
    <w:lvl w:ilvl="4" w:tplc="29CCFC84">
      <w:numFmt w:val="bullet"/>
      <w:lvlText w:val="•"/>
      <w:lvlJc w:val="left"/>
      <w:pPr>
        <w:ind w:left="5108" w:hanging="806"/>
      </w:pPr>
      <w:rPr>
        <w:rFonts w:hint="default"/>
        <w:lang w:val="ru-RU" w:eastAsia="en-US" w:bidi="ar-SA"/>
      </w:rPr>
    </w:lvl>
    <w:lvl w:ilvl="5" w:tplc="F162C5EE">
      <w:numFmt w:val="bullet"/>
      <w:lvlText w:val="•"/>
      <w:lvlJc w:val="left"/>
      <w:pPr>
        <w:ind w:left="6070" w:hanging="806"/>
      </w:pPr>
      <w:rPr>
        <w:rFonts w:hint="default"/>
        <w:lang w:val="ru-RU" w:eastAsia="en-US" w:bidi="ar-SA"/>
      </w:rPr>
    </w:lvl>
    <w:lvl w:ilvl="6" w:tplc="CFACA032">
      <w:numFmt w:val="bullet"/>
      <w:lvlText w:val="•"/>
      <w:lvlJc w:val="left"/>
      <w:pPr>
        <w:ind w:left="7032" w:hanging="806"/>
      </w:pPr>
      <w:rPr>
        <w:rFonts w:hint="default"/>
        <w:lang w:val="ru-RU" w:eastAsia="en-US" w:bidi="ar-SA"/>
      </w:rPr>
    </w:lvl>
    <w:lvl w:ilvl="7" w:tplc="33640DEE">
      <w:numFmt w:val="bullet"/>
      <w:lvlText w:val="•"/>
      <w:lvlJc w:val="left"/>
      <w:pPr>
        <w:ind w:left="7994" w:hanging="806"/>
      </w:pPr>
      <w:rPr>
        <w:rFonts w:hint="default"/>
        <w:lang w:val="ru-RU" w:eastAsia="en-US" w:bidi="ar-SA"/>
      </w:rPr>
    </w:lvl>
    <w:lvl w:ilvl="8" w:tplc="AC34B2EE">
      <w:numFmt w:val="bullet"/>
      <w:lvlText w:val="•"/>
      <w:lvlJc w:val="left"/>
      <w:pPr>
        <w:ind w:left="8956" w:hanging="806"/>
      </w:pPr>
      <w:rPr>
        <w:rFonts w:hint="default"/>
        <w:lang w:val="ru-RU" w:eastAsia="en-US" w:bidi="ar-SA"/>
      </w:rPr>
    </w:lvl>
  </w:abstractNum>
  <w:abstractNum w:abstractNumId="2" w15:restartNumberingAfterBreak="0">
    <w:nsid w:val="56D031BD"/>
    <w:multiLevelType w:val="hybridMultilevel"/>
    <w:tmpl w:val="9E4C427C"/>
    <w:lvl w:ilvl="0" w:tplc="FB16461C">
      <w:start w:val="1"/>
      <w:numFmt w:val="decimal"/>
      <w:lvlText w:val="%1."/>
      <w:lvlJc w:val="left"/>
      <w:pPr>
        <w:ind w:left="1258" w:hanging="806"/>
        <w:jc w:val="right"/>
      </w:pPr>
      <w:rPr>
        <w:rFonts w:hint="default"/>
        <w:spacing w:val="-1"/>
        <w:w w:val="99"/>
        <w:lang w:val="ru-RU" w:eastAsia="en-US" w:bidi="ar-SA"/>
      </w:rPr>
    </w:lvl>
    <w:lvl w:ilvl="1" w:tplc="0EF87C28">
      <w:numFmt w:val="bullet"/>
      <w:lvlText w:val="•"/>
      <w:lvlJc w:val="left"/>
      <w:pPr>
        <w:ind w:left="2222" w:hanging="806"/>
      </w:pPr>
      <w:rPr>
        <w:rFonts w:hint="default"/>
        <w:lang w:val="ru-RU" w:eastAsia="en-US" w:bidi="ar-SA"/>
      </w:rPr>
    </w:lvl>
    <w:lvl w:ilvl="2" w:tplc="AE628214">
      <w:numFmt w:val="bullet"/>
      <w:lvlText w:val="•"/>
      <w:lvlJc w:val="left"/>
      <w:pPr>
        <w:ind w:left="3184" w:hanging="806"/>
      </w:pPr>
      <w:rPr>
        <w:rFonts w:hint="default"/>
        <w:lang w:val="ru-RU" w:eastAsia="en-US" w:bidi="ar-SA"/>
      </w:rPr>
    </w:lvl>
    <w:lvl w:ilvl="3" w:tplc="AB06713A">
      <w:numFmt w:val="bullet"/>
      <w:lvlText w:val="•"/>
      <w:lvlJc w:val="left"/>
      <w:pPr>
        <w:ind w:left="4146" w:hanging="806"/>
      </w:pPr>
      <w:rPr>
        <w:rFonts w:hint="default"/>
        <w:lang w:val="ru-RU" w:eastAsia="en-US" w:bidi="ar-SA"/>
      </w:rPr>
    </w:lvl>
    <w:lvl w:ilvl="4" w:tplc="29CCFC84">
      <w:numFmt w:val="bullet"/>
      <w:lvlText w:val="•"/>
      <w:lvlJc w:val="left"/>
      <w:pPr>
        <w:ind w:left="5108" w:hanging="806"/>
      </w:pPr>
      <w:rPr>
        <w:rFonts w:hint="default"/>
        <w:lang w:val="ru-RU" w:eastAsia="en-US" w:bidi="ar-SA"/>
      </w:rPr>
    </w:lvl>
    <w:lvl w:ilvl="5" w:tplc="F162C5EE">
      <w:numFmt w:val="bullet"/>
      <w:lvlText w:val="•"/>
      <w:lvlJc w:val="left"/>
      <w:pPr>
        <w:ind w:left="6070" w:hanging="806"/>
      </w:pPr>
      <w:rPr>
        <w:rFonts w:hint="default"/>
        <w:lang w:val="ru-RU" w:eastAsia="en-US" w:bidi="ar-SA"/>
      </w:rPr>
    </w:lvl>
    <w:lvl w:ilvl="6" w:tplc="CFACA032">
      <w:numFmt w:val="bullet"/>
      <w:lvlText w:val="•"/>
      <w:lvlJc w:val="left"/>
      <w:pPr>
        <w:ind w:left="7032" w:hanging="806"/>
      </w:pPr>
      <w:rPr>
        <w:rFonts w:hint="default"/>
        <w:lang w:val="ru-RU" w:eastAsia="en-US" w:bidi="ar-SA"/>
      </w:rPr>
    </w:lvl>
    <w:lvl w:ilvl="7" w:tplc="33640DEE">
      <w:numFmt w:val="bullet"/>
      <w:lvlText w:val="•"/>
      <w:lvlJc w:val="left"/>
      <w:pPr>
        <w:ind w:left="7994" w:hanging="806"/>
      </w:pPr>
      <w:rPr>
        <w:rFonts w:hint="default"/>
        <w:lang w:val="ru-RU" w:eastAsia="en-US" w:bidi="ar-SA"/>
      </w:rPr>
    </w:lvl>
    <w:lvl w:ilvl="8" w:tplc="AC34B2EE">
      <w:numFmt w:val="bullet"/>
      <w:lvlText w:val="•"/>
      <w:lvlJc w:val="left"/>
      <w:pPr>
        <w:ind w:left="8956" w:hanging="806"/>
      </w:pPr>
      <w:rPr>
        <w:rFonts w:hint="default"/>
        <w:lang w:val="ru-RU" w:eastAsia="en-US" w:bidi="ar-SA"/>
      </w:rPr>
    </w:lvl>
  </w:abstractNum>
  <w:abstractNum w:abstractNumId="3" w15:restartNumberingAfterBreak="0">
    <w:nsid w:val="58B72325"/>
    <w:multiLevelType w:val="hybridMultilevel"/>
    <w:tmpl w:val="9878B62A"/>
    <w:lvl w:ilvl="0" w:tplc="0DD02142">
      <w:start w:val="1"/>
      <w:numFmt w:val="decimal"/>
      <w:lvlText w:val="%1)"/>
      <w:lvlJc w:val="left"/>
      <w:pPr>
        <w:ind w:left="2040" w:hanging="2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4"/>
        <w:sz w:val="22"/>
        <w:szCs w:val="22"/>
        <w:lang w:val="ru-RU" w:eastAsia="en-US" w:bidi="ar-SA"/>
      </w:rPr>
    </w:lvl>
    <w:lvl w:ilvl="1" w:tplc="6150B942">
      <w:numFmt w:val="bullet"/>
      <w:lvlText w:val="•"/>
      <w:lvlJc w:val="left"/>
      <w:pPr>
        <w:ind w:left="2924" w:hanging="258"/>
      </w:pPr>
      <w:rPr>
        <w:rFonts w:hint="default"/>
        <w:lang w:val="ru-RU" w:eastAsia="en-US" w:bidi="ar-SA"/>
      </w:rPr>
    </w:lvl>
    <w:lvl w:ilvl="2" w:tplc="96E2E576">
      <w:numFmt w:val="bullet"/>
      <w:lvlText w:val="•"/>
      <w:lvlJc w:val="left"/>
      <w:pPr>
        <w:ind w:left="3808" w:hanging="258"/>
      </w:pPr>
      <w:rPr>
        <w:rFonts w:hint="default"/>
        <w:lang w:val="ru-RU" w:eastAsia="en-US" w:bidi="ar-SA"/>
      </w:rPr>
    </w:lvl>
    <w:lvl w:ilvl="3" w:tplc="753E3E0A">
      <w:numFmt w:val="bullet"/>
      <w:lvlText w:val="•"/>
      <w:lvlJc w:val="left"/>
      <w:pPr>
        <w:ind w:left="4692" w:hanging="258"/>
      </w:pPr>
      <w:rPr>
        <w:rFonts w:hint="default"/>
        <w:lang w:val="ru-RU" w:eastAsia="en-US" w:bidi="ar-SA"/>
      </w:rPr>
    </w:lvl>
    <w:lvl w:ilvl="4" w:tplc="6AFC9C7E">
      <w:numFmt w:val="bullet"/>
      <w:lvlText w:val="•"/>
      <w:lvlJc w:val="left"/>
      <w:pPr>
        <w:ind w:left="5576" w:hanging="258"/>
      </w:pPr>
      <w:rPr>
        <w:rFonts w:hint="default"/>
        <w:lang w:val="ru-RU" w:eastAsia="en-US" w:bidi="ar-SA"/>
      </w:rPr>
    </w:lvl>
    <w:lvl w:ilvl="5" w:tplc="F7FC0984">
      <w:numFmt w:val="bullet"/>
      <w:lvlText w:val="•"/>
      <w:lvlJc w:val="left"/>
      <w:pPr>
        <w:ind w:left="6460" w:hanging="258"/>
      </w:pPr>
      <w:rPr>
        <w:rFonts w:hint="default"/>
        <w:lang w:val="ru-RU" w:eastAsia="en-US" w:bidi="ar-SA"/>
      </w:rPr>
    </w:lvl>
    <w:lvl w:ilvl="6" w:tplc="77FA560A">
      <w:numFmt w:val="bullet"/>
      <w:lvlText w:val="•"/>
      <w:lvlJc w:val="left"/>
      <w:pPr>
        <w:ind w:left="7344" w:hanging="258"/>
      </w:pPr>
      <w:rPr>
        <w:rFonts w:hint="default"/>
        <w:lang w:val="ru-RU" w:eastAsia="en-US" w:bidi="ar-SA"/>
      </w:rPr>
    </w:lvl>
    <w:lvl w:ilvl="7" w:tplc="531E3726">
      <w:numFmt w:val="bullet"/>
      <w:lvlText w:val="•"/>
      <w:lvlJc w:val="left"/>
      <w:pPr>
        <w:ind w:left="8228" w:hanging="258"/>
      </w:pPr>
      <w:rPr>
        <w:rFonts w:hint="default"/>
        <w:lang w:val="ru-RU" w:eastAsia="en-US" w:bidi="ar-SA"/>
      </w:rPr>
    </w:lvl>
    <w:lvl w:ilvl="8" w:tplc="13AACCD6">
      <w:numFmt w:val="bullet"/>
      <w:lvlText w:val="•"/>
      <w:lvlJc w:val="left"/>
      <w:pPr>
        <w:ind w:left="9112" w:hanging="25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C51"/>
    <w:rsid w:val="000101ED"/>
    <w:rsid w:val="00054057"/>
    <w:rsid w:val="00097562"/>
    <w:rsid w:val="00245BB7"/>
    <w:rsid w:val="00405B4B"/>
    <w:rsid w:val="004101C7"/>
    <w:rsid w:val="00441D81"/>
    <w:rsid w:val="0049088D"/>
    <w:rsid w:val="004D20C5"/>
    <w:rsid w:val="00560C51"/>
    <w:rsid w:val="007C2FB9"/>
    <w:rsid w:val="007C5744"/>
    <w:rsid w:val="00846D1E"/>
    <w:rsid w:val="009D60CE"/>
    <w:rsid w:val="00A57F1D"/>
    <w:rsid w:val="00A97D5C"/>
    <w:rsid w:val="00B77C3D"/>
    <w:rsid w:val="00B9406A"/>
    <w:rsid w:val="00BE75F1"/>
    <w:rsid w:val="00ED6531"/>
    <w:rsid w:val="00F30F82"/>
    <w:rsid w:val="00F3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13B2"/>
  <w15:docId w15:val="{45D0DF7D-7201-434D-8E67-EC1243CA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60C51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0C51"/>
  </w:style>
  <w:style w:type="paragraph" w:customStyle="1" w:styleId="11">
    <w:name w:val="Заголовок 11"/>
    <w:basedOn w:val="a"/>
    <w:uiPriority w:val="1"/>
    <w:qFormat/>
    <w:rsid w:val="00560C51"/>
    <w:pPr>
      <w:spacing w:line="305" w:lineRule="exact"/>
      <w:ind w:left="317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560C51"/>
    <w:pPr>
      <w:ind w:left="1287" w:firstLine="523"/>
      <w:jc w:val="both"/>
    </w:pPr>
  </w:style>
  <w:style w:type="paragraph" w:customStyle="1" w:styleId="TableParagraph">
    <w:name w:val="Table Paragraph"/>
    <w:basedOn w:val="a"/>
    <w:uiPriority w:val="1"/>
    <w:qFormat/>
    <w:rsid w:val="00560C51"/>
  </w:style>
  <w:style w:type="paragraph" w:styleId="a5">
    <w:name w:val="Balloon Text"/>
    <w:basedOn w:val="a"/>
    <w:link w:val="a6"/>
    <w:uiPriority w:val="99"/>
    <w:semiHidden/>
    <w:unhideWhenUsed/>
    <w:rsid w:val="00BE7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5F1"/>
    <w:rPr>
      <w:rFonts w:ascii="Tahoma" w:eastAsia="Arial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05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46D1E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6689-4630-4676-BA4B-9766E21D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Пользователь</cp:lastModifiedBy>
  <cp:revision>7</cp:revision>
  <cp:lastPrinted>2022-05-12T09:14:00Z</cp:lastPrinted>
  <dcterms:created xsi:type="dcterms:W3CDTF">2022-04-13T19:42:00Z</dcterms:created>
  <dcterms:modified xsi:type="dcterms:W3CDTF">2022-05-12T09:15:00Z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2022-04-13T00:00:00Z</vt:filetime>
  </property>
</Properties>
</file>