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9E" w:rsidRDefault="00370C9E" w:rsidP="00370C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</w:t>
      </w:r>
      <w:r>
        <w:rPr>
          <w:sz w:val="28"/>
          <w:szCs w:val="28"/>
        </w:rPr>
        <w:t xml:space="preserve">истрация Лебяженского сельсовета Курского района Курской области сообщает,  что в результате проведенных публичных слушаний, состоявшихся </w:t>
      </w:r>
      <w:r>
        <w:rPr>
          <w:sz w:val="28"/>
          <w:szCs w:val="28"/>
        </w:rPr>
        <w:t>01</w:t>
      </w:r>
      <w:r>
        <w:rPr>
          <w:sz w:val="28"/>
          <w:szCs w:val="28"/>
        </w:rPr>
        <w:t>.</w:t>
      </w: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.2014 года в 10.00 по адресу:  Курская область,  Курский район,  </w:t>
      </w:r>
      <w:proofErr w:type="spellStart"/>
      <w:r>
        <w:rPr>
          <w:sz w:val="28"/>
          <w:szCs w:val="28"/>
        </w:rPr>
        <w:t>Лебяженский</w:t>
      </w:r>
      <w:proofErr w:type="spellEnd"/>
      <w:r>
        <w:rPr>
          <w:sz w:val="28"/>
          <w:szCs w:val="28"/>
        </w:rPr>
        <w:t xml:space="preserve"> сельсовет,  п. Черемушки (здание администрации Лебяженского сельсовета) по проекту планировки территории и проекта межевания в его составе для установления границ земельных участков, предназначенных для строительства </w:t>
      </w:r>
      <w:r>
        <w:rPr>
          <w:sz w:val="28"/>
          <w:szCs w:val="28"/>
        </w:rPr>
        <w:t>автомобильной дороги</w:t>
      </w:r>
      <w:r>
        <w:rPr>
          <w:sz w:val="28"/>
          <w:szCs w:val="28"/>
        </w:rPr>
        <w:t>: «</w:t>
      </w:r>
      <w:r>
        <w:rPr>
          <w:sz w:val="28"/>
          <w:szCs w:val="28"/>
        </w:rPr>
        <w:t xml:space="preserve">Подъезд к             </w:t>
      </w:r>
      <w:bookmarkStart w:id="0" w:name="_GoBack"/>
      <w:bookmarkEnd w:id="0"/>
      <w:r>
        <w:rPr>
          <w:sz w:val="28"/>
          <w:szCs w:val="28"/>
        </w:rPr>
        <w:t>д. Семеновка в Курском районе Курской области</w:t>
      </w:r>
      <w:r>
        <w:rPr>
          <w:sz w:val="28"/>
          <w:szCs w:val="28"/>
        </w:rPr>
        <w:t xml:space="preserve">», аргументированных возражений по вышеуказанным проектам не поступило. </w:t>
      </w:r>
    </w:p>
    <w:p w:rsidR="004D2BE5" w:rsidRDefault="004D2BE5"/>
    <w:sectPr w:rsidR="004D2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F9"/>
    <w:rsid w:val="00370C9E"/>
    <w:rsid w:val="004D2BE5"/>
    <w:rsid w:val="00B7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2014-09-22T11:51:00Z</cp:lastPrinted>
  <dcterms:created xsi:type="dcterms:W3CDTF">2014-09-22T11:49:00Z</dcterms:created>
  <dcterms:modified xsi:type="dcterms:W3CDTF">2014-09-22T11:51:00Z</dcterms:modified>
</cp:coreProperties>
</file>